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D04F4EB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B50AB4">
              <w:rPr>
                <w:rFonts w:ascii="標楷體" w:hAnsi="標楷體" w:hint="eastAsia"/>
              </w:rPr>
              <w:t>6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3BAB24A0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4E192A">
              <w:rPr>
                <w:rFonts w:ascii="標楷體" w:hAnsi="標楷體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4E192A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BF0B34" w:rsidRDefault="00BF0B34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BF0B34" w:rsidRDefault="00BF0B34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BF0B34" w:rsidRDefault="00BF0B34" w:rsidP="0040125A"/>
              </w:txbxContent>
            </v:textbox>
          </v:shape>
        </w:pict>
      </w:r>
      <w:r w:rsidR="004E192A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BF0B34" w:rsidRDefault="00BF0B34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BF0B34" w:rsidRDefault="00BF0B34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BF0B34" w:rsidRDefault="00BF0B34" w:rsidP="0040125A"/>
              </w:txbxContent>
            </v:textbox>
          </v:shape>
        </w:pict>
      </w:r>
    </w:p>
    <w:p w14:paraId="1BE37CE0" w14:textId="77777777" w:rsidR="00200D13" w:rsidRPr="00427649" w:rsidRDefault="004E192A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BF0B34" w:rsidRDefault="00BF0B34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BF0B34" w:rsidRDefault="00BF0B34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BF0B34" w:rsidRDefault="00BF0B34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A31103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A31103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A31103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02038B44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A31103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A31103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A31103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A31103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2C6568E9" w:rsidR="000F1B7C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</w:p>
          <w:p w14:paraId="32F5CA7B" w14:textId="1E31DBA2" w:rsidR="000F1B7C" w:rsidRPr="00427649" w:rsidRDefault="000F1B7C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A31103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A31103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A31103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.涂</w:t>
            </w:r>
            <w:r>
              <w:rPr>
                <w:rFonts w:ascii="標楷體" w:hAnsi="標楷體" w:hint="eastAsia"/>
                <w:lang w:eastAsia="zh-HK"/>
              </w:rPr>
              <w:t>宇欣三審回覆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A31103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393D206" w14:textId="2D0EAF87" w:rsidR="00547D31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</w:p>
          <w:p w14:paraId="5F341C37" w14:textId="00A8BB1A" w:rsidR="00AA4A8E" w:rsidRDefault="00AA4A8E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#1263:L1905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#1265:</w:t>
            </w:r>
            <w:r w:rsidR="00923555">
              <w:rPr>
                <w:rFonts w:ascii="標楷體" w:hAnsi="標楷體" w:hint="eastAsia"/>
              </w:rPr>
              <w:t>L1001,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#1268:</w:t>
            </w:r>
            <w:r w:rsidR="00930166">
              <w:rPr>
                <w:rFonts w:ascii="標楷體" w:hAnsi="標楷體" w:hint="eastAsia"/>
              </w:rPr>
              <w:t>L1101,L1102,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FF44A84" w14:textId="1A8FCBF7" w:rsidR="00AB57E1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</w:p>
          <w:p w14:paraId="19908F29" w14:textId="02B98C80" w:rsidR="004A2D48" w:rsidRDefault="004A2D48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#1317:L1101,L1102,L1905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#1310:L1105,L1905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#1274:L1107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21A512F7" w14:textId="144FD617" w:rsidR="004E192A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5495227" w:history="1">
        <w:r w:rsidR="004E192A" w:rsidRPr="00986D92">
          <w:rPr>
            <w:rStyle w:val="a7"/>
            <w:rFonts w:hAnsi="標楷體" w:hint="eastAsia"/>
          </w:rPr>
          <w:t>第</w:t>
        </w:r>
        <w:r w:rsidR="004E192A" w:rsidRPr="00986D92">
          <w:rPr>
            <w:rStyle w:val="a7"/>
            <w:rFonts w:hAnsi="標楷體"/>
          </w:rPr>
          <w:t>1</w:t>
        </w:r>
        <w:r w:rsidR="004E192A" w:rsidRPr="00986D92">
          <w:rPr>
            <w:rStyle w:val="a7"/>
            <w:rFonts w:hAnsi="標楷體" w:hint="eastAsia"/>
          </w:rPr>
          <w:t>章</w:t>
        </w:r>
        <w:r w:rsidR="004E192A" w:rsidRPr="00986D92">
          <w:rPr>
            <w:rStyle w:val="a7"/>
            <w:rFonts w:hAnsi="標楷體"/>
          </w:rPr>
          <w:t xml:space="preserve"> </w:t>
        </w:r>
        <w:r w:rsidR="004E192A" w:rsidRPr="00986D92">
          <w:rPr>
            <w:rStyle w:val="a7"/>
            <w:rFonts w:hAnsi="標楷體" w:hint="eastAsia"/>
          </w:rPr>
          <w:t>概述</w:t>
        </w:r>
        <w:r w:rsidR="004E192A">
          <w:rPr>
            <w:webHidden/>
          </w:rPr>
          <w:tab/>
        </w:r>
        <w:r w:rsidR="004E192A">
          <w:rPr>
            <w:webHidden/>
          </w:rPr>
          <w:fldChar w:fldCharType="begin"/>
        </w:r>
        <w:r w:rsidR="004E192A">
          <w:rPr>
            <w:webHidden/>
          </w:rPr>
          <w:instrText xml:space="preserve"> PAGEREF _Toc95495227 \h </w:instrText>
        </w:r>
        <w:r w:rsidR="004E192A">
          <w:rPr>
            <w:webHidden/>
          </w:rPr>
        </w:r>
        <w:r w:rsidR="004E192A">
          <w:rPr>
            <w:webHidden/>
          </w:rPr>
          <w:fldChar w:fldCharType="separate"/>
        </w:r>
        <w:r w:rsidR="004E192A">
          <w:rPr>
            <w:webHidden/>
          </w:rPr>
          <w:t>1</w:t>
        </w:r>
        <w:r w:rsidR="004E192A">
          <w:rPr>
            <w:webHidden/>
          </w:rPr>
          <w:fldChar w:fldCharType="end"/>
        </w:r>
      </w:hyperlink>
    </w:p>
    <w:p w14:paraId="54D54434" w14:textId="00657841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28" w:history="1">
        <w:r w:rsidRPr="00986D92">
          <w:rPr>
            <w:rStyle w:val="a7"/>
            <w:rFonts w:hAnsi="標楷體"/>
          </w:rPr>
          <w:t xml:space="preserve">1.1    </w:t>
        </w:r>
        <w:r w:rsidRPr="00986D92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4A65AC1" w14:textId="34B3EC58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29" w:history="1">
        <w:r w:rsidRPr="00986D92">
          <w:rPr>
            <w:rStyle w:val="a7"/>
            <w:rFonts w:hAnsi="標楷體"/>
          </w:rPr>
          <w:t xml:space="preserve">1.2    </w:t>
        </w:r>
        <w:r w:rsidRPr="00986D92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CF46C1D" w14:textId="14809B83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30" w:history="1">
        <w:r w:rsidRPr="00986D92">
          <w:rPr>
            <w:rStyle w:val="a7"/>
            <w:rFonts w:hAnsi="標楷體"/>
          </w:rPr>
          <w:t xml:space="preserve">1.3    </w:t>
        </w:r>
        <w:r w:rsidRPr="00986D92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7E471BF" w14:textId="6E7B4484" w:rsidR="004E192A" w:rsidRDefault="004E192A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31" w:history="1">
        <w:r w:rsidRPr="00986D92">
          <w:rPr>
            <w:rStyle w:val="a7"/>
            <w:rFonts w:hAnsi="標楷體"/>
            <w:noProof/>
          </w:rPr>
          <w:t>1.3.1</w:t>
        </w:r>
        <w:r w:rsidRPr="00986D92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EC84B9" w14:textId="39044BE6" w:rsidR="004E192A" w:rsidRDefault="004E192A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32" w:history="1">
        <w:r w:rsidRPr="00986D92">
          <w:rPr>
            <w:rStyle w:val="a7"/>
            <w:rFonts w:hAnsi="標楷體"/>
            <w:noProof/>
          </w:rPr>
          <w:t>1.3.2</w:t>
        </w:r>
        <w:r w:rsidRPr="00986D92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ACB355" w14:textId="0E809B3B" w:rsidR="004E192A" w:rsidRDefault="004E192A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5495233" w:history="1">
        <w:r w:rsidRPr="00986D92">
          <w:rPr>
            <w:rStyle w:val="a7"/>
            <w:rFonts w:hAnsi="標楷體" w:hint="eastAsia"/>
          </w:rPr>
          <w:t>第</w:t>
        </w:r>
        <w:r w:rsidRPr="00986D92">
          <w:rPr>
            <w:rStyle w:val="a7"/>
            <w:rFonts w:hAnsi="標楷體"/>
          </w:rPr>
          <w:t>2</w:t>
        </w:r>
        <w:r w:rsidRPr="00986D92">
          <w:rPr>
            <w:rStyle w:val="a7"/>
            <w:rFonts w:hAnsi="標楷體" w:hint="eastAsia"/>
          </w:rPr>
          <w:t>章</w:t>
        </w:r>
        <w:r w:rsidRPr="00986D92">
          <w:rPr>
            <w:rStyle w:val="a7"/>
            <w:rFonts w:hAnsi="標楷體"/>
          </w:rPr>
          <w:t xml:space="preserve"> </w:t>
        </w:r>
        <w:r w:rsidRPr="00986D92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11687CC1" w14:textId="19A82321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34" w:history="1">
        <w:r w:rsidRPr="00986D92">
          <w:rPr>
            <w:rStyle w:val="a7"/>
            <w:rFonts w:hAnsi="標楷體"/>
          </w:rPr>
          <w:t xml:space="preserve">2.1    </w:t>
        </w:r>
        <w:r w:rsidRPr="00986D92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086A66B" w14:textId="0F4FE9AD" w:rsidR="004E192A" w:rsidRDefault="004E192A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35" w:history="1">
        <w:r w:rsidRPr="00986D92">
          <w:rPr>
            <w:rStyle w:val="a7"/>
            <w:rFonts w:hAnsi="標楷體"/>
            <w:noProof/>
            <w:highlight w:val="yellow"/>
          </w:rPr>
          <w:t>(1)</w:t>
        </w:r>
        <w:r w:rsidRPr="00986D92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986D92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986D92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B3A73" w14:textId="5C31C717" w:rsidR="004E192A" w:rsidRDefault="004E192A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36" w:history="1">
        <w:r w:rsidRPr="00986D92">
          <w:rPr>
            <w:rStyle w:val="a7"/>
            <w:rFonts w:hAnsi="標楷體"/>
            <w:noProof/>
            <w:highlight w:val="yellow"/>
          </w:rPr>
          <w:t>(2)</w:t>
        </w:r>
        <w:r w:rsidRPr="00986D92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EE370D" w14:textId="71EA5063" w:rsidR="004E192A" w:rsidRDefault="004E192A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37" w:history="1">
        <w:r w:rsidRPr="00986D92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C2CF81" w14:textId="7067B499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38" w:history="1">
        <w:r w:rsidRPr="00986D92">
          <w:rPr>
            <w:rStyle w:val="a7"/>
            <w:rFonts w:hAnsi="標楷體"/>
          </w:rPr>
          <w:t xml:space="preserve">2.2    </w:t>
        </w:r>
        <w:r w:rsidRPr="00986D92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89F6347" w14:textId="3BFF3A09" w:rsidR="004E192A" w:rsidRDefault="004E192A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5495239" w:history="1">
        <w:r w:rsidRPr="00986D92">
          <w:rPr>
            <w:rStyle w:val="a7"/>
            <w:rFonts w:hAnsi="標楷體" w:hint="eastAsia"/>
          </w:rPr>
          <w:t>第</w:t>
        </w:r>
        <w:r w:rsidRPr="00986D92">
          <w:rPr>
            <w:rStyle w:val="a7"/>
            <w:rFonts w:hAnsi="標楷體"/>
          </w:rPr>
          <w:t>3</w:t>
        </w:r>
        <w:r w:rsidRPr="00986D92">
          <w:rPr>
            <w:rStyle w:val="a7"/>
            <w:rFonts w:hAnsi="標楷體" w:hint="eastAsia"/>
          </w:rPr>
          <w:t>章</w:t>
        </w:r>
        <w:r w:rsidRPr="00986D92">
          <w:rPr>
            <w:rStyle w:val="a7"/>
            <w:rFonts w:hAnsi="標楷體"/>
          </w:rPr>
          <w:t xml:space="preserve"> </w:t>
        </w:r>
        <w:r w:rsidRPr="00986D92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5B06558" w14:textId="10C4C222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40" w:history="1">
        <w:r w:rsidRPr="00986D92">
          <w:rPr>
            <w:rStyle w:val="a7"/>
            <w:rFonts w:hAnsi="標楷體"/>
          </w:rPr>
          <w:t xml:space="preserve">3.1    </w:t>
        </w:r>
        <w:r w:rsidRPr="00986D92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B2CD6E7" w14:textId="69CB02B9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41" w:history="1">
        <w:r w:rsidRPr="00986D92">
          <w:rPr>
            <w:rStyle w:val="a7"/>
            <w:rFonts w:hAnsi="標楷體"/>
          </w:rPr>
          <w:t xml:space="preserve">3.2    </w:t>
        </w:r>
        <w:r w:rsidRPr="00986D92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323D5860" w14:textId="0A6B802C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47" w:history="1">
        <w:r w:rsidRPr="00986D92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Ansi="標楷體"/>
            <w:noProof/>
          </w:rPr>
          <w:t xml:space="preserve">L1001 </w:t>
        </w:r>
        <w:r w:rsidRPr="00986D92">
          <w:rPr>
            <w:rStyle w:val="a7"/>
            <w:rFonts w:hAnsi="標楷體" w:hint="eastAsia"/>
            <w:noProof/>
          </w:rPr>
          <w:t>顧客明細資料查詢</w:t>
        </w:r>
        <w:r w:rsidRPr="00986D92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742979" w14:textId="50987AD6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48" w:history="1">
        <w:r w:rsidRPr="00986D92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Ansi="標楷體"/>
            <w:noProof/>
          </w:rPr>
          <w:t xml:space="preserve">L1101  </w:t>
        </w:r>
        <w:r w:rsidRPr="00986D92">
          <w:rPr>
            <w:rStyle w:val="a7"/>
            <w:rFonts w:hAnsi="標楷體" w:hint="eastAsia"/>
            <w:noProof/>
          </w:rPr>
          <w:t>顧客基本資料維護</w:t>
        </w:r>
        <w:r w:rsidRPr="00986D92">
          <w:rPr>
            <w:rStyle w:val="a7"/>
            <w:rFonts w:hAnsi="標楷體"/>
            <w:noProof/>
          </w:rPr>
          <w:t>-</w:t>
        </w:r>
        <w:r w:rsidRPr="00986D92">
          <w:rPr>
            <w:rStyle w:val="a7"/>
            <w:rFonts w:hAnsi="標楷體" w:hint="eastAsia"/>
            <w:noProof/>
          </w:rPr>
          <w:t>自然人</w:t>
        </w:r>
        <w:r w:rsidRPr="00986D92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67F58D" w14:textId="0EBB3BD0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49" w:history="1">
        <w:r w:rsidRPr="00986D92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L1103  </w:t>
        </w:r>
        <w:r w:rsidRPr="00986D92">
          <w:rPr>
            <w:rStyle w:val="a7"/>
            <w:rFonts w:hint="eastAsia"/>
            <w:noProof/>
          </w:rPr>
          <w:t>顧客基本資料修改</w:t>
        </w:r>
        <w:r w:rsidRPr="00986D92">
          <w:rPr>
            <w:rStyle w:val="a7"/>
            <w:noProof/>
          </w:rPr>
          <w:t>-</w:t>
        </w:r>
        <w:r w:rsidRPr="00986D92">
          <w:rPr>
            <w:rStyle w:val="a7"/>
            <w:rFonts w:hint="eastAsia"/>
            <w:noProof/>
          </w:rPr>
          <w:t>自然人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43FFF5" w14:textId="6D1A4033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0" w:history="1">
        <w:r w:rsidRPr="00986D92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L1102  </w:t>
        </w:r>
        <w:r w:rsidRPr="00986D92">
          <w:rPr>
            <w:rStyle w:val="a7"/>
            <w:rFonts w:hint="eastAsia"/>
            <w:noProof/>
          </w:rPr>
          <w:t>顧客基本資料維護</w:t>
        </w:r>
        <w:r w:rsidRPr="00986D92">
          <w:rPr>
            <w:rStyle w:val="a7"/>
            <w:noProof/>
          </w:rPr>
          <w:t>-</w:t>
        </w:r>
        <w:r w:rsidRPr="00986D92">
          <w:rPr>
            <w:rStyle w:val="a7"/>
            <w:rFonts w:hint="eastAsia"/>
            <w:noProof/>
          </w:rPr>
          <w:t>法人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7BF3CC3" w14:textId="3E78520A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1" w:history="1">
        <w:r w:rsidRPr="00986D92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L1104  </w:t>
        </w:r>
        <w:r w:rsidRPr="00986D92">
          <w:rPr>
            <w:rStyle w:val="a7"/>
            <w:rFonts w:hint="eastAsia"/>
            <w:noProof/>
          </w:rPr>
          <w:t>顧客基本資料修改</w:t>
        </w:r>
        <w:r w:rsidRPr="00986D92">
          <w:rPr>
            <w:rStyle w:val="a7"/>
            <w:noProof/>
          </w:rPr>
          <w:t>-</w:t>
        </w:r>
        <w:r w:rsidRPr="00986D92">
          <w:rPr>
            <w:rStyle w:val="a7"/>
            <w:rFonts w:hint="eastAsia"/>
            <w:noProof/>
          </w:rPr>
          <w:t>法人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E8AC7E6" w14:textId="5B7E69E1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2" w:history="1">
        <w:r w:rsidRPr="00986D92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  <w:highlight w:val="yellow"/>
          </w:rPr>
          <w:t xml:space="preserve">L1110  </w:t>
        </w:r>
        <w:r w:rsidRPr="00986D92">
          <w:rPr>
            <w:rStyle w:val="a7"/>
            <w:rFonts w:hint="eastAsia"/>
            <w:noProof/>
            <w:highlight w:val="yellow"/>
          </w:rPr>
          <w:t>顧客基本資料維護</w:t>
        </w:r>
        <w:r w:rsidRPr="00986D92">
          <w:rPr>
            <w:rStyle w:val="a7"/>
            <w:noProof/>
            <w:highlight w:val="yellow"/>
          </w:rPr>
          <w:t>-</w:t>
        </w:r>
        <w:r w:rsidRPr="00986D92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986D92">
          <w:rPr>
            <w:rStyle w:val="a7"/>
            <w:rFonts w:hint="eastAsia"/>
            <w:noProof/>
            <w:highlight w:val="yellow"/>
          </w:rPr>
          <w:t>變更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D23B233" w14:textId="3CEEC1C9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3" w:history="1">
        <w:r w:rsidRPr="00986D92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L1111  </w:t>
        </w:r>
        <w:r w:rsidRPr="00986D92">
          <w:rPr>
            <w:rStyle w:val="a7"/>
            <w:rFonts w:hint="eastAsia"/>
            <w:noProof/>
          </w:rPr>
          <w:t>顧客基本資料維護</w:t>
        </w:r>
        <w:r w:rsidRPr="00986D92">
          <w:rPr>
            <w:rStyle w:val="a7"/>
            <w:noProof/>
          </w:rPr>
          <w:t>-</w:t>
        </w:r>
        <w:r w:rsidRPr="00986D92">
          <w:rPr>
            <w:rStyle w:val="a7"/>
            <w:rFonts w:hint="eastAsia"/>
            <w:noProof/>
          </w:rPr>
          <w:t>身份證號／統一編號變更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D781ABB" w14:textId="0919A316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4" w:history="1">
        <w:r w:rsidRPr="00986D92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L1905  </w:t>
        </w:r>
        <w:r w:rsidRPr="00986D92">
          <w:rPr>
            <w:rStyle w:val="a7"/>
            <w:rFonts w:hint="eastAsia"/>
            <w:noProof/>
          </w:rPr>
          <w:t>顧客聯絡電話查詢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3A6475C" w14:textId="0C3E37D3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5" w:history="1">
        <w:r w:rsidRPr="00986D92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L1105  </w:t>
        </w:r>
        <w:r w:rsidRPr="00986D92">
          <w:rPr>
            <w:rStyle w:val="a7"/>
            <w:rFonts w:hint="eastAsia"/>
            <w:noProof/>
          </w:rPr>
          <w:t>顧客聯絡電話維護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D0C5C94" w14:textId="0FFFAE8B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6" w:history="1">
        <w:r w:rsidRPr="00986D92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L1907  </w:t>
        </w:r>
        <w:r w:rsidRPr="00986D92">
          <w:rPr>
            <w:rStyle w:val="a7"/>
            <w:rFonts w:hint="eastAsia"/>
            <w:noProof/>
          </w:rPr>
          <w:t>公司戶財務報表查詢</w:t>
        </w:r>
        <w:r w:rsidRPr="00986D92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E487089" w14:textId="00E74CB4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7" w:history="1">
        <w:r w:rsidRPr="00986D92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L1107  </w:t>
        </w:r>
        <w:r w:rsidRPr="00986D92">
          <w:rPr>
            <w:rStyle w:val="a7"/>
            <w:rFonts w:hint="eastAsia"/>
            <w:noProof/>
          </w:rPr>
          <w:t>公司戶財務報表維護</w:t>
        </w:r>
        <w:r w:rsidRPr="00986D92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C11F848" w14:textId="08E1776B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8" w:history="1">
        <w:r w:rsidRPr="00986D92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L1908  </w:t>
        </w:r>
        <w:r w:rsidRPr="00986D92">
          <w:rPr>
            <w:rStyle w:val="a7"/>
            <w:rFonts w:hint="eastAsia"/>
            <w:noProof/>
          </w:rPr>
          <w:t>申請不列印書面通知書查詢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386ECB0F" w14:textId="1762B022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59" w:history="1">
        <w:r w:rsidRPr="00986D92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L1108  </w:t>
        </w:r>
        <w:r w:rsidRPr="00986D92">
          <w:rPr>
            <w:rStyle w:val="a7"/>
            <w:rFonts w:hint="eastAsia"/>
            <w:noProof/>
          </w:rPr>
          <w:t>申請不列印書面通知書維護</w:t>
        </w:r>
        <w:r w:rsidRPr="00986D92">
          <w:rPr>
            <w:rStyle w:val="a7"/>
            <w:noProof/>
          </w:rPr>
          <w:t xml:space="preserve"> </w:t>
        </w:r>
        <w:r w:rsidRPr="00986D92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0D70BD51" w14:textId="3AA5132F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60" w:history="1">
        <w:r w:rsidRPr="00986D92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</w:rPr>
          <w:t xml:space="preserve">L1109  </w:t>
        </w:r>
        <w:r w:rsidRPr="00986D92">
          <w:rPr>
            <w:rStyle w:val="a7"/>
            <w:rFonts w:hint="eastAsia"/>
            <w:noProof/>
          </w:rPr>
          <w:t>客戶交互運用維護</w:t>
        </w:r>
        <w:r w:rsidRPr="00986D92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91B8F1D" w14:textId="6C2DE6A5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61" w:history="1">
        <w:r w:rsidRPr="00986D92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noProof/>
            <w:highlight w:val="yellow"/>
          </w:rPr>
          <w:t xml:space="preserve">L1909  </w:t>
        </w:r>
        <w:r w:rsidRPr="00986D92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986D92">
          <w:rPr>
            <w:rStyle w:val="a7"/>
            <w:noProof/>
            <w:highlight w:val="yellow"/>
          </w:rPr>
          <w:t xml:space="preserve"> </w:t>
        </w:r>
        <w:r w:rsidRPr="00986D92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222</w:t>
        </w:r>
        <w:r>
          <w:rPr>
            <w:noProof/>
            <w:webHidden/>
          </w:rPr>
          <w:fldChar w:fldCharType="end"/>
        </w:r>
      </w:hyperlink>
    </w:p>
    <w:p w14:paraId="714E1855" w14:textId="32EED4DD" w:rsidR="004E192A" w:rsidRDefault="004E192A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5495262" w:history="1">
        <w:r w:rsidRPr="00986D92">
          <w:rPr>
            <w:rStyle w:val="a7"/>
            <w:rFonts w:hAnsi="標楷體" w:hint="eastAsia"/>
          </w:rPr>
          <w:t>第</w:t>
        </w:r>
        <w:r w:rsidRPr="00986D92">
          <w:rPr>
            <w:rStyle w:val="a7"/>
            <w:rFonts w:hAnsi="標楷體"/>
          </w:rPr>
          <w:t>4</w:t>
        </w:r>
        <w:r w:rsidRPr="00986D92">
          <w:rPr>
            <w:rStyle w:val="a7"/>
            <w:rFonts w:hAnsi="標楷體" w:hint="eastAsia"/>
          </w:rPr>
          <w:t>章</w:t>
        </w:r>
        <w:r w:rsidRPr="00986D92">
          <w:rPr>
            <w:rStyle w:val="a7"/>
            <w:rFonts w:hAnsi="標楷體"/>
          </w:rPr>
          <w:t xml:space="preserve"> </w:t>
        </w:r>
        <w:r w:rsidRPr="00986D92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5C087C0C" w14:textId="28837FDA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63" w:history="1">
        <w:r w:rsidRPr="00986D92">
          <w:rPr>
            <w:rStyle w:val="a7"/>
            <w:rFonts w:hAnsi="標楷體"/>
          </w:rPr>
          <w:t xml:space="preserve">4.1    </w:t>
        </w:r>
        <w:r w:rsidRPr="00986D92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4C8BCC46" w14:textId="0A45F46B" w:rsidR="004E192A" w:rsidRDefault="004E192A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5495264" w:history="1">
        <w:r w:rsidRPr="00986D92">
          <w:rPr>
            <w:rStyle w:val="a7"/>
            <w:rFonts w:hAnsi="標楷體"/>
          </w:rPr>
          <w:t xml:space="preserve">4.2    </w:t>
        </w:r>
        <w:r w:rsidRPr="00986D92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_Toc95495264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2A287332" w14:textId="74D3657D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65" w:history="1">
        <w:r w:rsidRPr="00986D92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986D92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986D92">
          <w:rPr>
            <w:rStyle w:val="a7"/>
            <w:rFonts w:hAnsi="標楷體"/>
            <w:noProof/>
            <w:highlight w:val="red"/>
          </w:rPr>
          <w:t>AS400</w:t>
        </w:r>
        <w:r w:rsidRPr="00986D92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6CD80FDD" w14:textId="282F5561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66" w:history="1">
        <w:r w:rsidRPr="00986D92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37E59529" w14:textId="050F4BC4" w:rsidR="004E192A" w:rsidRDefault="004E192A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5495267" w:history="1">
        <w:r w:rsidRPr="00986D92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986D92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_Toc95495267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78FE6281" w14:textId="7D9813BE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5495227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5495228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5495229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5495230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5495231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6107978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5495232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，並與Eloan、核心帳務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5495233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5495234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5495235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5495236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2E2F05">
      <w:pPr>
        <w:pStyle w:val="3"/>
        <w:numPr>
          <w:ilvl w:val="0"/>
          <w:numId w:val="54"/>
        </w:numPr>
      </w:pPr>
      <w:bookmarkStart w:id="11" w:name="_Toc95495237"/>
      <w:r w:rsidRPr="00427649">
        <w:rPr>
          <w:rFonts w:hint="eastAsia"/>
        </w:rPr>
        <w:lastRenderedPageBreak/>
        <w:t>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5495238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5495239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5495240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疑似準利害關係人明細查詢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5495241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0" w:name="_Toc71196433"/>
      <w:bookmarkStart w:id="31" w:name="_Toc71200049"/>
      <w:bookmarkStart w:id="32" w:name="_Toc84259948"/>
      <w:bookmarkStart w:id="33" w:name="_Toc84259988"/>
      <w:bookmarkStart w:id="34" w:name="_Toc87618198"/>
      <w:bookmarkStart w:id="35" w:name="_Toc91258503"/>
      <w:bookmarkStart w:id="36" w:name="_Toc91258543"/>
      <w:bookmarkStart w:id="37" w:name="_Toc92206417"/>
      <w:bookmarkStart w:id="38" w:name="_Toc93481129"/>
      <w:bookmarkStart w:id="39" w:name="_Toc93580487"/>
      <w:bookmarkStart w:id="40" w:name="_Toc93580561"/>
      <w:bookmarkStart w:id="41" w:name="_Toc93580668"/>
      <w:bookmarkStart w:id="42" w:name="_Toc93580718"/>
      <w:bookmarkStart w:id="43" w:name="_Toc95495243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4" w:name="_Toc71196434"/>
      <w:bookmarkStart w:id="45" w:name="_Toc71200050"/>
      <w:bookmarkStart w:id="46" w:name="_Toc84259949"/>
      <w:bookmarkStart w:id="47" w:name="_Toc84259989"/>
      <w:bookmarkStart w:id="48" w:name="_Toc87618199"/>
      <w:bookmarkStart w:id="49" w:name="_Toc91258504"/>
      <w:bookmarkStart w:id="50" w:name="_Toc91258544"/>
      <w:bookmarkStart w:id="51" w:name="_Toc92206418"/>
      <w:bookmarkStart w:id="52" w:name="_Toc93481130"/>
      <w:bookmarkStart w:id="53" w:name="_Toc93580488"/>
      <w:bookmarkStart w:id="54" w:name="_Toc93580562"/>
      <w:bookmarkStart w:id="55" w:name="_Toc93580669"/>
      <w:bookmarkStart w:id="56" w:name="_Toc93580719"/>
      <w:bookmarkStart w:id="57" w:name="_Toc95495244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58" w:name="_Toc71196435"/>
      <w:bookmarkStart w:id="59" w:name="_Toc71200051"/>
      <w:bookmarkStart w:id="60" w:name="_Toc84259950"/>
      <w:bookmarkStart w:id="61" w:name="_Toc84259990"/>
      <w:bookmarkStart w:id="62" w:name="_Toc87618200"/>
      <w:bookmarkStart w:id="63" w:name="_Toc91258505"/>
      <w:bookmarkStart w:id="64" w:name="_Toc91258545"/>
      <w:bookmarkStart w:id="65" w:name="_Toc92206419"/>
      <w:bookmarkStart w:id="66" w:name="_Toc93481131"/>
      <w:bookmarkStart w:id="67" w:name="_Toc93580489"/>
      <w:bookmarkStart w:id="68" w:name="_Toc93580563"/>
      <w:bookmarkStart w:id="69" w:name="_Toc93580670"/>
      <w:bookmarkStart w:id="70" w:name="_Toc93580720"/>
      <w:bookmarkStart w:id="71" w:name="_Toc95495245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72" w:name="_Toc71196436"/>
      <w:bookmarkStart w:id="73" w:name="_Toc71200052"/>
      <w:bookmarkStart w:id="74" w:name="_Toc84259951"/>
      <w:bookmarkStart w:id="75" w:name="_Toc84259991"/>
      <w:bookmarkStart w:id="76" w:name="_Toc87618201"/>
      <w:bookmarkStart w:id="77" w:name="_Toc91258506"/>
      <w:bookmarkStart w:id="78" w:name="_Toc91258546"/>
      <w:bookmarkStart w:id="79" w:name="_Toc92206420"/>
      <w:bookmarkStart w:id="80" w:name="_Toc93481132"/>
      <w:bookmarkStart w:id="81" w:name="_Toc93580490"/>
      <w:bookmarkStart w:id="82" w:name="_Toc93580564"/>
      <w:bookmarkStart w:id="83" w:name="_Toc93580671"/>
      <w:bookmarkStart w:id="84" w:name="_Toc93580721"/>
      <w:bookmarkStart w:id="85" w:name="_Toc95495246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86" w:name="_Toc95495247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86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r w:rsidR="005D7E1F" w:rsidRPr="00427649">
              <w:rPr>
                <w:rFonts w:ascii="標楷體" w:eastAsia="標楷體" w:hAnsi="標楷體"/>
              </w:rPr>
              <w:t>CustNo</w:t>
            </w:r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r w:rsidRPr="00427649">
              <w:rPr>
                <w:rFonts w:ascii="標楷體" w:eastAsia="標楷體" w:hAnsi="標楷體"/>
              </w:rPr>
              <w:t>CustTelNo.TelNo)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r w:rsidRPr="00427649">
              <w:rPr>
                <w:rFonts w:ascii="標楷體" w:eastAsia="標楷體" w:hAnsi="標楷體"/>
              </w:rPr>
              <w:t xml:space="preserve">CustMain.IndustryCode)]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r w:rsidR="00180C53" w:rsidRPr="00427649">
              <w:rPr>
                <w:rFonts w:ascii="標楷體" w:eastAsia="標楷體" w:hAnsi="標楷體"/>
              </w:rPr>
              <w:t xml:space="preserve">CustMain.CuscCd)]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(1).不開放查詢客戶資料(需判斷登入者的單位別，單位別=0000總公司可以全查，若為分公司則只能查分公司建立的案件)只能看到帳務面資料:放款、案件、未齊件</w:t>
            </w:r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的DefCode=Id</w:t>
            </w:r>
            <w:r w:rsidRPr="00427649">
              <w:rPr>
                <w:rFonts w:ascii="標楷體" w:eastAsia="標楷體" w:hAnsi="標楷體"/>
              </w:rPr>
              <w:t>Kind</w:t>
            </w:r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BF197F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cyan"/>
        </w:rPr>
      </w:pPr>
      <w:r w:rsidRPr="00BF197F">
        <w:rPr>
          <w:rFonts w:hint="eastAsia"/>
          <w:highlight w:val="cyan"/>
        </w:rPr>
        <w:t>輸出畫面</w:t>
      </w:r>
      <w:r w:rsidRPr="00BF197F">
        <w:rPr>
          <w:rFonts w:hint="eastAsia"/>
          <w:highlight w:val="cyan"/>
        </w:rPr>
        <w:t>:</w:t>
      </w:r>
    </w:p>
    <w:p w14:paraId="67FF0C0D" w14:textId="7000D734" w:rsidR="009661CB" w:rsidRPr="00427649" w:rsidRDefault="00BF197F" w:rsidP="009661CB">
      <w:r>
        <w:rPr>
          <w:noProof/>
        </w:rPr>
        <w:drawing>
          <wp:inline distT="0" distB="0" distL="0" distR="0" wp14:anchorId="6B4CE557" wp14:editId="3207E16C">
            <wp:extent cx="6479540" cy="18751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103F69F7" w:rsidR="00B4559F" w:rsidRPr="00427649" w:rsidRDefault="00BF197F" w:rsidP="009661CB">
      <w:r>
        <w:rPr>
          <w:noProof/>
        </w:rPr>
        <w:lastRenderedPageBreak/>
        <w:drawing>
          <wp:inline distT="0" distB="0" distL="0" distR="0" wp14:anchorId="6BD0F4C8" wp14:editId="7A68AD6A">
            <wp:extent cx="6479540" cy="8547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stFin.CustUKey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FacMain.CustNo)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LoanNotYet.CustNo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Guarantor.CustUKey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</w:t>
            </w:r>
            <w:r w:rsidR="00295DD6" w:rsidRPr="00427649">
              <w:rPr>
                <w:rFonts w:ascii="標楷體" w:eastAsia="標楷體" w:hAnsi="標楷體" w:hint="eastAsia"/>
              </w:rPr>
              <w:lastRenderedPageBreak/>
              <w:t>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r w:rsidRPr="00427649">
              <w:rPr>
                <w:rFonts w:ascii="標楷體" w:eastAsia="標楷體" w:hAnsi="標楷體"/>
              </w:rPr>
              <w:t>ClFac.CustNo)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r w:rsidRPr="00427649">
              <w:rPr>
                <w:rFonts w:ascii="標楷體" w:eastAsia="標楷體" w:hAnsi="標楷體"/>
              </w:rPr>
              <w:t>CustMain.CustNo</w:t>
            </w:r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lastRenderedPageBreak/>
              <w:t>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關係人戶號</w:t>
            </w:r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CustMain.CustId</w:t>
            </w:r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B7D396A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</w:t>
            </w:r>
            <w:r w:rsidR="00CB484B" w:rsidRPr="00427649">
              <w:rPr>
                <w:rFonts w:ascii="標楷體" w:eastAsia="標楷體" w:hAnsi="標楷體" w:hint="eastAsia"/>
              </w:rPr>
              <w:lastRenderedPageBreak/>
              <w:t>用維護】，供維護該客戶交戶運用資料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r w:rsidRPr="00427649">
              <w:rPr>
                <w:rFonts w:ascii="標楷體" w:eastAsia="標楷體" w:hAnsi="標楷體"/>
              </w:rPr>
              <w:t>CustTelNo.CustUKey)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(CustMain)]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lastRenderedPageBreak/>
              <w:t>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87" w:name="_Toc71196438"/>
      <w:bookmarkStart w:id="88" w:name="_Toc71196439"/>
      <w:bookmarkStart w:id="89" w:name="_Toc71196465"/>
      <w:bookmarkStart w:id="90" w:name="_Toc71196466"/>
      <w:bookmarkStart w:id="91" w:name="_Toc71196467"/>
      <w:bookmarkStart w:id="92" w:name="_Toc71196468"/>
      <w:bookmarkStart w:id="93" w:name="_Toc71196469"/>
      <w:bookmarkStart w:id="94" w:name="_Toc71196470"/>
      <w:bookmarkStart w:id="95" w:name="_Toc71196471"/>
      <w:bookmarkStart w:id="96" w:name="_Toc71196472"/>
      <w:bookmarkStart w:id="97" w:name="_Toc71196473"/>
      <w:bookmarkStart w:id="98" w:name="_Toc71196474"/>
      <w:bookmarkStart w:id="99" w:name="_Toc71196475"/>
      <w:bookmarkStart w:id="100" w:name="_Toc71196476"/>
      <w:bookmarkStart w:id="101" w:name="_Toc71196477"/>
      <w:bookmarkStart w:id="102" w:name="_Toc71196478"/>
      <w:bookmarkStart w:id="103" w:name="_Toc71196479"/>
      <w:bookmarkStart w:id="104" w:name="_Toc71196480"/>
      <w:bookmarkStart w:id="105" w:name="_Toc71196481"/>
      <w:bookmarkStart w:id="106" w:name="_Toc71196482"/>
      <w:bookmarkStart w:id="107" w:name="_Toc71196483"/>
      <w:bookmarkStart w:id="108" w:name="_Toc71196484"/>
      <w:bookmarkStart w:id="109" w:name="_Toc71196485"/>
      <w:bookmarkStart w:id="110" w:name="_Toc71196486"/>
      <w:bookmarkStart w:id="111" w:name="_Toc71196487"/>
      <w:bookmarkStart w:id="112" w:name="_Toc71196488"/>
      <w:bookmarkStart w:id="113" w:name="_Toc71196489"/>
      <w:bookmarkStart w:id="114" w:name="_Toc71196490"/>
      <w:bookmarkStart w:id="115" w:name="_Toc71196491"/>
      <w:bookmarkStart w:id="116" w:name="_Toc71196492"/>
      <w:bookmarkStart w:id="117" w:name="_Toc71196493"/>
      <w:bookmarkStart w:id="118" w:name="_Toc71196494"/>
      <w:bookmarkStart w:id="119" w:name="_Toc71196495"/>
      <w:bookmarkStart w:id="120" w:name="_Toc71196496"/>
      <w:bookmarkStart w:id="121" w:name="_Toc71196497"/>
      <w:bookmarkStart w:id="122" w:name="_Toc71196498"/>
      <w:bookmarkStart w:id="123" w:name="_Toc71196499"/>
      <w:bookmarkStart w:id="124" w:name="_Toc71196500"/>
      <w:bookmarkStart w:id="125" w:name="_Toc71196501"/>
      <w:bookmarkStart w:id="126" w:name="_Toc71196502"/>
      <w:bookmarkStart w:id="127" w:name="_Toc71196503"/>
      <w:bookmarkStart w:id="128" w:name="_Toc71196504"/>
      <w:bookmarkStart w:id="129" w:name="_Toc71196505"/>
      <w:bookmarkStart w:id="130" w:name="_Toc71196506"/>
      <w:bookmarkStart w:id="131" w:name="_Toc71196507"/>
      <w:bookmarkStart w:id="132" w:name="_Toc71196508"/>
      <w:bookmarkStart w:id="133" w:name="_Toc71196509"/>
      <w:bookmarkStart w:id="134" w:name="_Toc71196510"/>
      <w:bookmarkStart w:id="135" w:name="_Toc71196511"/>
      <w:bookmarkStart w:id="136" w:name="_Toc71196512"/>
      <w:bookmarkStart w:id="137" w:name="_Toc71196513"/>
      <w:bookmarkStart w:id="138" w:name="_Toc71196514"/>
      <w:bookmarkStart w:id="139" w:name="_Toc71196515"/>
      <w:bookmarkStart w:id="140" w:name="_Toc71196516"/>
      <w:bookmarkStart w:id="141" w:name="_Toc71196517"/>
      <w:bookmarkStart w:id="142" w:name="_Toc71196518"/>
      <w:bookmarkStart w:id="143" w:name="_Toc71196519"/>
      <w:bookmarkStart w:id="144" w:name="_Toc71196520"/>
      <w:bookmarkStart w:id="145" w:name="_Toc71196521"/>
      <w:bookmarkStart w:id="146" w:name="_Toc71196522"/>
      <w:bookmarkStart w:id="147" w:name="_Toc71196523"/>
      <w:bookmarkStart w:id="148" w:name="_Toc71196524"/>
      <w:bookmarkStart w:id="149" w:name="_Toc71196525"/>
      <w:bookmarkStart w:id="150" w:name="_Toc71196526"/>
      <w:bookmarkStart w:id="151" w:name="_Toc71196527"/>
      <w:bookmarkStart w:id="152" w:name="_Toc71196528"/>
      <w:bookmarkStart w:id="153" w:name="_Toc71196529"/>
      <w:bookmarkStart w:id="154" w:name="_Toc71196530"/>
      <w:bookmarkStart w:id="155" w:name="_Toc71196531"/>
      <w:bookmarkStart w:id="156" w:name="_Toc71196532"/>
      <w:bookmarkStart w:id="157" w:name="_Toc71196533"/>
      <w:bookmarkStart w:id="158" w:name="_Toc71196534"/>
      <w:bookmarkStart w:id="159" w:name="_Toc71196535"/>
      <w:bookmarkStart w:id="160" w:name="_Toc71196536"/>
      <w:bookmarkStart w:id="161" w:name="_Toc71196537"/>
      <w:bookmarkStart w:id="162" w:name="_Toc71196538"/>
      <w:bookmarkStart w:id="163" w:name="_Toc71196539"/>
      <w:bookmarkStart w:id="164" w:name="_Toc71196540"/>
      <w:bookmarkStart w:id="165" w:name="_Toc71196541"/>
      <w:bookmarkStart w:id="166" w:name="_Toc71196542"/>
      <w:bookmarkStart w:id="167" w:name="_Toc71196543"/>
      <w:bookmarkStart w:id="168" w:name="_Toc71196544"/>
      <w:bookmarkStart w:id="169" w:name="_Toc71196545"/>
      <w:bookmarkStart w:id="170" w:name="_Toc71196546"/>
      <w:bookmarkStart w:id="171" w:name="_Toc71196547"/>
      <w:bookmarkStart w:id="172" w:name="_Toc71196548"/>
      <w:bookmarkStart w:id="173" w:name="_Toc71196549"/>
      <w:bookmarkStart w:id="174" w:name="_Toc71196550"/>
      <w:bookmarkStart w:id="175" w:name="_Toc71196551"/>
      <w:bookmarkStart w:id="176" w:name="_Toc71196552"/>
      <w:bookmarkStart w:id="177" w:name="_Toc71196553"/>
      <w:bookmarkStart w:id="178" w:name="_Toc71196554"/>
      <w:bookmarkStart w:id="179" w:name="_Toc71196555"/>
      <w:bookmarkStart w:id="180" w:name="_Toc71196556"/>
      <w:bookmarkStart w:id="181" w:name="_Toc71196557"/>
      <w:bookmarkStart w:id="182" w:name="_Toc71196558"/>
      <w:bookmarkStart w:id="183" w:name="_Toc71196559"/>
      <w:bookmarkStart w:id="184" w:name="_Toc71196560"/>
      <w:bookmarkStart w:id="185" w:name="_Toc71196561"/>
      <w:bookmarkStart w:id="186" w:name="_Toc71196562"/>
      <w:bookmarkStart w:id="187" w:name="_Toc71196563"/>
      <w:bookmarkStart w:id="188" w:name="_Toc71196564"/>
      <w:bookmarkStart w:id="189" w:name="_Toc71196565"/>
      <w:bookmarkStart w:id="190" w:name="_Toc71196566"/>
      <w:bookmarkStart w:id="191" w:name="_Toc71196567"/>
      <w:bookmarkStart w:id="192" w:name="_Toc71196568"/>
      <w:bookmarkStart w:id="193" w:name="_Toc71196569"/>
      <w:bookmarkStart w:id="194" w:name="_Toc71196570"/>
      <w:bookmarkStart w:id="195" w:name="_Toc71196571"/>
      <w:bookmarkStart w:id="196" w:name="_Toc71196572"/>
      <w:bookmarkStart w:id="197" w:name="_Toc71196578"/>
      <w:bookmarkStart w:id="198" w:name="_Toc71196757"/>
      <w:bookmarkStart w:id="199" w:name="_Toc71196766"/>
      <w:bookmarkStart w:id="200" w:name="_Toc71196775"/>
      <w:bookmarkStart w:id="201" w:name="_Toc71196784"/>
      <w:bookmarkStart w:id="202" w:name="_Toc71196793"/>
      <w:bookmarkStart w:id="203" w:name="_Toc71196933"/>
      <w:bookmarkStart w:id="204" w:name="_Toc71196942"/>
      <w:bookmarkStart w:id="205" w:name="_Toc71196958"/>
      <w:bookmarkStart w:id="206" w:name="_Toc71196969"/>
      <w:bookmarkStart w:id="207" w:name="_Toc71196978"/>
      <w:bookmarkStart w:id="208" w:name="_Toc71196987"/>
      <w:bookmarkStart w:id="209" w:name="_Toc71196996"/>
      <w:bookmarkStart w:id="210" w:name="_Toc71197005"/>
      <w:bookmarkStart w:id="211" w:name="_Toc71197014"/>
      <w:bookmarkStart w:id="212" w:name="_Toc71197023"/>
      <w:bookmarkStart w:id="213" w:name="_Toc71197032"/>
      <w:bookmarkStart w:id="214" w:name="_Toc71197041"/>
      <w:bookmarkStart w:id="215" w:name="_Toc71197050"/>
      <w:bookmarkStart w:id="216" w:name="_Toc71197059"/>
      <w:bookmarkStart w:id="217" w:name="_Toc71197068"/>
      <w:bookmarkStart w:id="218" w:name="_Toc71197077"/>
      <w:bookmarkStart w:id="219" w:name="_Toc71197093"/>
      <w:bookmarkStart w:id="220" w:name="_Toc71197102"/>
      <w:bookmarkStart w:id="221" w:name="_Toc71197124"/>
      <w:bookmarkStart w:id="222" w:name="_Toc71197133"/>
      <w:bookmarkStart w:id="223" w:name="_Toc71197144"/>
      <w:bookmarkStart w:id="224" w:name="_Toc71197153"/>
      <w:bookmarkStart w:id="225" w:name="_Toc71197162"/>
      <w:bookmarkStart w:id="226" w:name="_Toc71197163"/>
      <w:bookmarkStart w:id="227" w:name="_Toc71197164"/>
      <w:bookmarkStart w:id="228" w:name="_Toc71197165"/>
      <w:bookmarkStart w:id="229" w:name="_Toc71197191"/>
      <w:bookmarkStart w:id="230" w:name="_Toc71197192"/>
      <w:bookmarkStart w:id="231" w:name="_Toc71197193"/>
      <w:bookmarkStart w:id="232" w:name="_Toc71197194"/>
      <w:bookmarkStart w:id="233" w:name="_Toc71197195"/>
      <w:bookmarkStart w:id="234" w:name="_Toc71197196"/>
      <w:bookmarkStart w:id="235" w:name="_Toc71197197"/>
      <w:bookmarkStart w:id="236" w:name="_Toc71197198"/>
      <w:bookmarkStart w:id="237" w:name="_Toc71197199"/>
      <w:bookmarkStart w:id="238" w:name="_Toc71197200"/>
      <w:bookmarkStart w:id="239" w:name="_Toc71197201"/>
      <w:bookmarkStart w:id="240" w:name="_Toc71197202"/>
      <w:bookmarkStart w:id="241" w:name="_Toc71197203"/>
      <w:bookmarkStart w:id="242" w:name="_Toc71197204"/>
      <w:bookmarkStart w:id="243" w:name="_Toc71197205"/>
      <w:bookmarkStart w:id="244" w:name="_Toc71197206"/>
      <w:bookmarkStart w:id="245" w:name="_Toc71197207"/>
      <w:bookmarkStart w:id="246" w:name="_Toc71197208"/>
      <w:bookmarkStart w:id="247" w:name="_Toc71197209"/>
      <w:bookmarkStart w:id="248" w:name="_Toc71197210"/>
      <w:bookmarkStart w:id="249" w:name="_Toc71197211"/>
      <w:bookmarkStart w:id="250" w:name="_Toc71197212"/>
      <w:bookmarkStart w:id="251" w:name="_Toc71197213"/>
      <w:bookmarkStart w:id="252" w:name="_Toc71197214"/>
      <w:bookmarkStart w:id="253" w:name="_Toc71197215"/>
      <w:bookmarkStart w:id="254" w:name="_Toc71197216"/>
      <w:bookmarkStart w:id="255" w:name="_Toc71197217"/>
      <w:bookmarkStart w:id="256" w:name="_Toc71197218"/>
      <w:bookmarkStart w:id="257" w:name="_Toc71197219"/>
      <w:bookmarkStart w:id="258" w:name="_Toc71197220"/>
      <w:bookmarkStart w:id="259" w:name="_Toc71197221"/>
      <w:bookmarkStart w:id="260" w:name="_Toc71197222"/>
      <w:bookmarkStart w:id="261" w:name="_Toc71197223"/>
      <w:bookmarkStart w:id="262" w:name="_Toc71197224"/>
      <w:bookmarkStart w:id="263" w:name="_Toc71197225"/>
      <w:bookmarkStart w:id="264" w:name="_Toc71197226"/>
      <w:bookmarkStart w:id="265" w:name="_Toc71197227"/>
      <w:bookmarkStart w:id="266" w:name="_Toc71197228"/>
      <w:bookmarkStart w:id="267" w:name="_Toc71197229"/>
      <w:bookmarkStart w:id="268" w:name="_Toc71197230"/>
      <w:bookmarkStart w:id="269" w:name="_Toc71197231"/>
      <w:bookmarkStart w:id="270" w:name="_Toc71197232"/>
      <w:bookmarkStart w:id="271" w:name="_Toc71197233"/>
      <w:bookmarkStart w:id="272" w:name="_Toc71197234"/>
      <w:bookmarkStart w:id="273" w:name="_Toc71197235"/>
      <w:bookmarkStart w:id="274" w:name="_Toc71197236"/>
      <w:bookmarkStart w:id="275" w:name="_Toc71197237"/>
      <w:bookmarkStart w:id="276" w:name="_Toc71197238"/>
      <w:bookmarkStart w:id="277" w:name="_Toc71197239"/>
      <w:bookmarkStart w:id="278" w:name="_Toc71197240"/>
      <w:bookmarkStart w:id="279" w:name="_Toc71197241"/>
      <w:bookmarkStart w:id="280" w:name="_Toc71197242"/>
      <w:bookmarkStart w:id="281" w:name="_Toc71197243"/>
      <w:bookmarkStart w:id="282" w:name="_Toc71197244"/>
      <w:bookmarkStart w:id="283" w:name="_Toc71197245"/>
      <w:bookmarkStart w:id="284" w:name="_Toc71197246"/>
      <w:bookmarkStart w:id="285" w:name="_Toc71197247"/>
      <w:bookmarkStart w:id="286" w:name="_Toc71197248"/>
      <w:bookmarkStart w:id="287" w:name="_Toc71197249"/>
      <w:bookmarkStart w:id="288" w:name="_Toc71197250"/>
      <w:bookmarkStart w:id="289" w:name="_Toc71197251"/>
      <w:bookmarkStart w:id="290" w:name="_Toc71197252"/>
      <w:bookmarkStart w:id="291" w:name="_Toc71197253"/>
      <w:bookmarkStart w:id="292" w:name="_Toc71197254"/>
      <w:bookmarkStart w:id="293" w:name="_Toc71197255"/>
      <w:bookmarkStart w:id="294" w:name="_Toc71197256"/>
      <w:bookmarkStart w:id="295" w:name="_Toc71197257"/>
      <w:bookmarkStart w:id="296" w:name="_Toc71197258"/>
      <w:bookmarkStart w:id="297" w:name="_Toc71197259"/>
      <w:bookmarkStart w:id="298" w:name="_Toc71197260"/>
      <w:bookmarkStart w:id="299" w:name="_Toc71197261"/>
      <w:bookmarkStart w:id="300" w:name="_Toc71197262"/>
      <w:bookmarkStart w:id="301" w:name="_Toc71197263"/>
      <w:bookmarkStart w:id="302" w:name="_Toc71197269"/>
      <w:bookmarkStart w:id="303" w:name="_Toc71197433"/>
      <w:bookmarkStart w:id="304" w:name="_Toc71197442"/>
      <w:bookmarkStart w:id="305" w:name="_Toc71197451"/>
      <w:bookmarkStart w:id="306" w:name="_Toc71197528"/>
      <w:bookmarkStart w:id="307" w:name="_Toc71197537"/>
      <w:bookmarkStart w:id="308" w:name="_Toc71197546"/>
      <w:bookmarkStart w:id="309" w:name="_Toc71197555"/>
      <w:bookmarkStart w:id="310" w:name="_Toc71197571"/>
      <w:bookmarkStart w:id="311" w:name="_Toc71197580"/>
      <w:bookmarkStart w:id="312" w:name="_Toc71197602"/>
      <w:bookmarkStart w:id="313" w:name="_Toc71197611"/>
      <w:bookmarkStart w:id="314" w:name="_Toc71197622"/>
      <w:bookmarkStart w:id="315" w:name="_Toc71197631"/>
      <w:bookmarkStart w:id="316" w:name="_Toc71197640"/>
      <w:bookmarkStart w:id="317" w:name="_Toc71197641"/>
      <w:bookmarkStart w:id="318" w:name="_Toc71197642"/>
      <w:bookmarkStart w:id="319" w:name="_Toc71197668"/>
      <w:bookmarkStart w:id="320" w:name="_Toc71197669"/>
      <w:bookmarkStart w:id="321" w:name="_Toc71197670"/>
      <w:bookmarkStart w:id="322" w:name="_Toc71197671"/>
      <w:bookmarkStart w:id="323" w:name="_Toc71197672"/>
      <w:bookmarkStart w:id="324" w:name="_Toc71197673"/>
      <w:bookmarkStart w:id="325" w:name="_Toc71197674"/>
      <w:bookmarkStart w:id="326" w:name="_Toc71197675"/>
      <w:bookmarkStart w:id="327" w:name="_Toc71197676"/>
      <w:bookmarkStart w:id="328" w:name="_Toc71197677"/>
      <w:bookmarkStart w:id="329" w:name="_Toc71197678"/>
      <w:bookmarkStart w:id="330" w:name="_Toc71197679"/>
      <w:bookmarkStart w:id="331" w:name="_Toc71197680"/>
      <w:bookmarkStart w:id="332" w:name="_Toc71197681"/>
      <w:bookmarkStart w:id="333" w:name="_Toc71197682"/>
      <w:bookmarkStart w:id="334" w:name="_Toc71197688"/>
      <w:bookmarkStart w:id="335" w:name="_Toc71197736"/>
      <w:bookmarkStart w:id="336" w:name="_Toc71197737"/>
      <w:bookmarkStart w:id="337" w:name="_Toc71197738"/>
      <w:bookmarkStart w:id="338" w:name="_Toc71197744"/>
      <w:bookmarkStart w:id="339" w:name="_Toc71197769"/>
      <w:bookmarkStart w:id="340" w:name="_Toc71197843"/>
      <w:bookmarkStart w:id="341" w:name="_Toc71197847"/>
      <w:bookmarkStart w:id="342" w:name="_Toc71197848"/>
      <w:bookmarkStart w:id="343" w:name="_Toc71197849"/>
      <w:bookmarkStart w:id="344" w:name="_Toc71197850"/>
      <w:bookmarkStart w:id="345" w:name="_Toc71197851"/>
      <w:bookmarkStart w:id="346" w:name="_Toc71197878"/>
      <w:bookmarkStart w:id="347" w:name="_Toc71197879"/>
      <w:bookmarkStart w:id="348" w:name="_Toc71197880"/>
      <w:bookmarkStart w:id="349" w:name="_Toc71197881"/>
      <w:bookmarkStart w:id="350" w:name="_Toc71197882"/>
      <w:bookmarkStart w:id="351" w:name="_Toc71197883"/>
      <w:bookmarkStart w:id="352" w:name="_Toc71197884"/>
      <w:bookmarkStart w:id="353" w:name="_Toc71197885"/>
      <w:bookmarkStart w:id="354" w:name="_Toc71197886"/>
      <w:bookmarkStart w:id="355" w:name="_Toc71197887"/>
      <w:bookmarkStart w:id="356" w:name="_Toc71197888"/>
      <w:bookmarkStart w:id="357" w:name="_Toc71197889"/>
      <w:bookmarkStart w:id="358" w:name="_Toc71197890"/>
      <w:bookmarkStart w:id="359" w:name="_Toc71197896"/>
      <w:bookmarkStart w:id="360" w:name="_Toc71198066"/>
      <w:bookmarkStart w:id="361" w:name="_Toc71198075"/>
      <w:bookmarkStart w:id="362" w:name="_Toc71198084"/>
      <w:bookmarkStart w:id="363" w:name="_Toc71198093"/>
      <w:bookmarkStart w:id="364" w:name="_Toc71198102"/>
      <w:bookmarkStart w:id="365" w:name="_Toc71198237"/>
      <w:bookmarkStart w:id="366" w:name="_Toc71198246"/>
      <w:bookmarkStart w:id="367" w:name="_Toc71198255"/>
      <w:bookmarkStart w:id="368" w:name="_Toc71198271"/>
      <w:bookmarkStart w:id="369" w:name="_Toc71198282"/>
      <w:bookmarkStart w:id="370" w:name="_Toc71198291"/>
      <w:bookmarkStart w:id="371" w:name="_Toc71198300"/>
      <w:bookmarkStart w:id="372" w:name="_Toc71198309"/>
      <w:bookmarkStart w:id="373" w:name="_Toc71198318"/>
      <w:bookmarkStart w:id="374" w:name="_Toc71198327"/>
      <w:bookmarkStart w:id="375" w:name="_Toc71198336"/>
      <w:bookmarkStart w:id="376" w:name="_Toc71198345"/>
      <w:bookmarkStart w:id="377" w:name="_Toc71198354"/>
      <w:bookmarkStart w:id="378" w:name="_Toc71198363"/>
      <w:bookmarkStart w:id="379" w:name="_Toc71198372"/>
      <w:bookmarkStart w:id="380" w:name="_Toc71198381"/>
      <w:bookmarkStart w:id="381" w:name="_Toc71198382"/>
      <w:bookmarkStart w:id="382" w:name="_Toc71198409"/>
      <w:bookmarkStart w:id="383" w:name="_Toc71198410"/>
      <w:bookmarkStart w:id="384" w:name="_Toc71198411"/>
      <w:bookmarkStart w:id="385" w:name="_Toc71198412"/>
      <w:bookmarkStart w:id="386" w:name="_Toc71198413"/>
      <w:bookmarkStart w:id="387" w:name="_Toc71198414"/>
      <w:bookmarkStart w:id="388" w:name="_Toc71198415"/>
      <w:bookmarkStart w:id="389" w:name="_Toc71198416"/>
      <w:bookmarkStart w:id="390" w:name="_Toc71198417"/>
      <w:bookmarkStart w:id="391" w:name="_Toc71198418"/>
      <w:bookmarkStart w:id="392" w:name="_Toc71198419"/>
      <w:bookmarkStart w:id="393" w:name="_Toc71198420"/>
      <w:bookmarkStart w:id="394" w:name="_Toc71198426"/>
      <w:bookmarkStart w:id="395" w:name="_Toc71198587"/>
      <w:bookmarkStart w:id="396" w:name="_Toc71198596"/>
      <w:bookmarkStart w:id="397" w:name="_Toc71198605"/>
      <w:bookmarkStart w:id="398" w:name="_Toc71198682"/>
      <w:bookmarkStart w:id="399" w:name="_Toc71198691"/>
      <w:bookmarkStart w:id="400" w:name="_Toc71198700"/>
      <w:bookmarkStart w:id="401" w:name="_Toc71198709"/>
      <w:bookmarkStart w:id="402" w:name="_Toc71198710"/>
      <w:bookmarkStart w:id="403" w:name="_Toc71198711"/>
      <w:bookmarkStart w:id="404" w:name="_Toc71198737"/>
      <w:bookmarkStart w:id="405" w:name="_Toc71198738"/>
      <w:bookmarkStart w:id="406" w:name="_Toc71198739"/>
      <w:bookmarkStart w:id="407" w:name="_Toc71198740"/>
      <w:bookmarkStart w:id="408" w:name="_Toc71198741"/>
      <w:bookmarkStart w:id="409" w:name="_Toc71198742"/>
      <w:bookmarkStart w:id="410" w:name="_Toc71198743"/>
      <w:bookmarkStart w:id="411" w:name="_Toc71198744"/>
      <w:bookmarkStart w:id="412" w:name="_Toc71198745"/>
      <w:bookmarkStart w:id="413" w:name="_Toc71198746"/>
      <w:bookmarkStart w:id="414" w:name="_Toc71198747"/>
      <w:bookmarkStart w:id="415" w:name="_Toc71198748"/>
      <w:bookmarkStart w:id="416" w:name="_Toc71198754"/>
      <w:bookmarkStart w:id="417" w:name="_Toc71198893"/>
      <w:bookmarkStart w:id="418" w:name="_Toc71198902"/>
      <w:bookmarkStart w:id="419" w:name="_Toc71198903"/>
      <w:bookmarkStart w:id="420" w:name="_Toc71198929"/>
      <w:bookmarkStart w:id="421" w:name="_Toc71198930"/>
      <w:bookmarkStart w:id="422" w:name="_Toc71198931"/>
      <w:bookmarkStart w:id="423" w:name="_Toc71198932"/>
      <w:bookmarkStart w:id="424" w:name="_Toc71198933"/>
      <w:bookmarkStart w:id="425" w:name="_Toc71198934"/>
      <w:bookmarkStart w:id="426" w:name="_Toc71198935"/>
      <w:bookmarkStart w:id="427" w:name="_Toc71198936"/>
      <w:bookmarkStart w:id="428" w:name="_Toc71198937"/>
      <w:bookmarkStart w:id="429" w:name="_Toc71198938"/>
      <w:bookmarkStart w:id="430" w:name="_Toc71198939"/>
      <w:bookmarkStart w:id="431" w:name="_Toc71198940"/>
      <w:bookmarkStart w:id="432" w:name="_Toc71198941"/>
      <w:bookmarkStart w:id="433" w:name="_Toc71198942"/>
      <w:bookmarkStart w:id="434" w:name="_Toc71198948"/>
      <w:bookmarkStart w:id="435" w:name="_Toc71198966"/>
      <w:bookmarkStart w:id="436" w:name="_Toc71198975"/>
      <w:bookmarkStart w:id="437" w:name="_Toc71198981"/>
      <w:bookmarkStart w:id="438" w:name="_Toc71198996"/>
      <w:bookmarkStart w:id="439" w:name="_Toc71199046"/>
      <w:bookmarkStart w:id="440" w:name="_Toc71199047"/>
      <w:bookmarkStart w:id="441" w:name="_Toc71199048"/>
      <w:bookmarkStart w:id="442" w:name="_Toc71199074"/>
      <w:bookmarkStart w:id="443" w:name="_Toc71199075"/>
      <w:bookmarkStart w:id="444" w:name="_Toc71199076"/>
      <w:bookmarkStart w:id="445" w:name="_Toc71199077"/>
      <w:bookmarkStart w:id="446" w:name="_Toc71199078"/>
      <w:bookmarkStart w:id="447" w:name="_Toc71199079"/>
      <w:bookmarkStart w:id="448" w:name="_Toc71199080"/>
      <w:bookmarkStart w:id="449" w:name="_Toc71199081"/>
      <w:bookmarkStart w:id="450" w:name="_Toc71199082"/>
      <w:bookmarkStart w:id="451" w:name="_Toc71199083"/>
      <w:bookmarkStart w:id="452" w:name="_Toc71199089"/>
      <w:bookmarkStart w:id="453" w:name="_Toc71199157"/>
      <w:bookmarkStart w:id="454" w:name="_Toc71199158"/>
      <w:bookmarkStart w:id="455" w:name="_Toc71199184"/>
      <w:bookmarkStart w:id="456" w:name="_Toc71199185"/>
      <w:bookmarkStart w:id="457" w:name="_Toc71199186"/>
      <w:bookmarkStart w:id="458" w:name="_Toc71199187"/>
      <w:bookmarkStart w:id="459" w:name="_Toc71199188"/>
      <w:bookmarkStart w:id="460" w:name="_Toc71199189"/>
      <w:bookmarkStart w:id="461" w:name="_Toc71199190"/>
      <w:bookmarkStart w:id="462" w:name="_Toc71199191"/>
      <w:bookmarkStart w:id="463" w:name="_Toc71199192"/>
      <w:bookmarkStart w:id="464" w:name="_Toc71199193"/>
      <w:bookmarkStart w:id="465" w:name="_Toc71199194"/>
      <w:bookmarkStart w:id="466" w:name="_Toc71199195"/>
      <w:bookmarkStart w:id="467" w:name="_Toc71199196"/>
      <w:bookmarkStart w:id="468" w:name="_Toc71199202"/>
      <w:bookmarkStart w:id="469" w:name="_Toc71199220"/>
      <w:bookmarkStart w:id="470" w:name="_Toc71199221"/>
      <w:bookmarkStart w:id="471" w:name="_Toc71199227"/>
      <w:bookmarkStart w:id="472" w:name="_Toc71199237"/>
      <w:bookmarkStart w:id="473" w:name="_Toc71199271"/>
      <w:bookmarkStart w:id="474" w:name="_Toc71199272"/>
      <w:bookmarkStart w:id="475" w:name="_Toc71199273"/>
      <w:bookmarkStart w:id="476" w:name="_Toc71199303"/>
      <w:bookmarkStart w:id="477" w:name="_Toc71199304"/>
      <w:bookmarkStart w:id="478" w:name="_Toc71199305"/>
      <w:bookmarkStart w:id="479" w:name="_Toc71199306"/>
      <w:bookmarkStart w:id="480" w:name="_Toc71199307"/>
      <w:bookmarkStart w:id="481" w:name="_Toc71199308"/>
      <w:bookmarkStart w:id="482" w:name="_Toc71199309"/>
      <w:bookmarkStart w:id="483" w:name="_Toc71199310"/>
      <w:bookmarkStart w:id="484" w:name="_Toc71199311"/>
      <w:bookmarkStart w:id="485" w:name="_Toc71199312"/>
      <w:bookmarkStart w:id="486" w:name="_Toc71199313"/>
      <w:bookmarkStart w:id="487" w:name="_Toc71199319"/>
      <w:bookmarkStart w:id="488" w:name="_Toc71199606"/>
      <w:bookmarkStart w:id="489" w:name="_Toc71199615"/>
      <w:bookmarkStart w:id="490" w:name="_Toc71199616"/>
      <w:bookmarkStart w:id="491" w:name="_Toc71199617"/>
      <w:bookmarkStart w:id="492" w:name="_Toc71199618"/>
      <w:bookmarkStart w:id="493" w:name="_Toc71199619"/>
      <w:bookmarkStart w:id="494" w:name="_Toc71199620"/>
      <w:bookmarkStart w:id="495" w:name="_Toc71199647"/>
      <w:bookmarkStart w:id="496" w:name="_Toc71199648"/>
      <w:bookmarkStart w:id="497" w:name="_Toc71199649"/>
      <w:bookmarkStart w:id="498" w:name="_Toc71199650"/>
      <w:bookmarkStart w:id="499" w:name="_Toc71199651"/>
      <w:bookmarkStart w:id="500" w:name="_Toc71199652"/>
      <w:bookmarkStart w:id="501" w:name="_Toc71199653"/>
      <w:bookmarkStart w:id="502" w:name="_Toc71199654"/>
      <w:bookmarkStart w:id="503" w:name="_Toc71199655"/>
      <w:bookmarkStart w:id="504" w:name="_Toc71199656"/>
      <w:bookmarkStart w:id="505" w:name="_Toc71199662"/>
      <w:bookmarkStart w:id="506" w:name="_Toc71199681"/>
      <w:bookmarkStart w:id="507" w:name="_Toc71199682"/>
      <w:bookmarkStart w:id="508" w:name="_Toc71199688"/>
      <w:bookmarkStart w:id="509" w:name="_Toc71199698"/>
      <w:bookmarkStart w:id="510" w:name="_Toc71199740"/>
      <w:bookmarkStart w:id="511" w:name="_Toc71199766"/>
      <w:bookmarkStart w:id="512" w:name="_Toc71199767"/>
      <w:bookmarkStart w:id="513" w:name="_Toc71199768"/>
      <w:bookmarkStart w:id="514" w:name="_Toc71199769"/>
      <w:bookmarkStart w:id="515" w:name="_Toc71199770"/>
      <w:bookmarkStart w:id="516" w:name="_Toc71199771"/>
      <w:bookmarkStart w:id="517" w:name="_Toc71199772"/>
      <w:bookmarkStart w:id="518" w:name="_Toc71199773"/>
      <w:bookmarkStart w:id="519" w:name="_Toc71199774"/>
      <w:bookmarkStart w:id="520" w:name="_Toc71199775"/>
      <w:bookmarkStart w:id="521" w:name="_Toc71199776"/>
      <w:bookmarkStart w:id="522" w:name="_Toc71199777"/>
      <w:bookmarkStart w:id="523" w:name="_Toc71199778"/>
      <w:bookmarkStart w:id="524" w:name="_Toc71199784"/>
      <w:bookmarkStart w:id="525" w:name="_Toc71199813"/>
      <w:bookmarkStart w:id="526" w:name="_Toc71199822"/>
      <w:bookmarkStart w:id="527" w:name="_Toc71199841"/>
      <w:bookmarkStart w:id="528" w:name="_Toc71199851"/>
      <w:bookmarkStart w:id="529" w:name="_Toc71199861"/>
      <w:bookmarkStart w:id="530" w:name="_Toc71199870"/>
      <w:bookmarkStart w:id="531" w:name="_Toc71199871"/>
      <w:bookmarkStart w:id="532" w:name="_Toc71199897"/>
      <w:bookmarkStart w:id="533" w:name="_Toc71199898"/>
      <w:bookmarkStart w:id="534" w:name="_Toc71199899"/>
      <w:bookmarkStart w:id="535" w:name="_Toc71199900"/>
      <w:bookmarkStart w:id="536" w:name="_Toc71199901"/>
      <w:bookmarkStart w:id="537" w:name="_Toc71199902"/>
      <w:bookmarkStart w:id="538" w:name="_Toc71199903"/>
      <w:bookmarkStart w:id="539" w:name="_Toc71199904"/>
      <w:bookmarkStart w:id="540" w:name="_Toc71199905"/>
      <w:bookmarkStart w:id="541" w:name="_Toc71199906"/>
      <w:bookmarkStart w:id="542" w:name="_Toc71199907"/>
      <w:bookmarkStart w:id="543" w:name="_Toc71199908"/>
      <w:bookmarkStart w:id="544" w:name="_Toc71199909"/>
      <w:bookmarkStart w:id="545" w:name="_Toc71199910"/>
      <w:bookmarkStart w:id="546" w:name="_Toc71199911"/>
      <w:bookmarkStart w:id="547" w:name="_Toc71199917"/>
      <w:bookmarkStart w:id="548" w:name="_Toc71199935"/>
      <w:bookmarkStart w:id="549" w:name="_Toc71199944"/>
      <w:bookmarkStart w:id="550" w:name="_Toc71199953"/>
      <w:bookmarkStart w:id="551" w:name="_Toc71199954"/>
      <w:bookmarkStart w:id="552" w:name="_Toc71199955"/>
      <w:bookmarkStart w:id="553" w:name="_Toc71199961"/>
      <w:bookmarkStart w:id="554" w:name="_Toc71199971"/>
      <w:bookmarkStart w:id="555" w:name="_Toc71199976"/>
      <w:bookmarkStart w:id="556" w:name="_Toc71200010"/>
      <w:bookmarkStart w:id="557" w:name="_Toc71200014"/>
      <w:bookmarkStart w:id="558" w:name="_Toc95495248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58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lastRenderedPageBreak/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r w:rsidRPr="002E2F05">
              <w:rPr>
                <w:rFonts w:ascii="標楷體" w:eastAsia="標楷體" w:hAnsi="標楷體"/>
              </w:rPr>
              <w:t>CustMain)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r w:rsidRPr="002E2F05">
              <w:rPr>
                <w:rFonts w:ascii="標楷體" w:eastAsia="標楷體" w:hAnsi="標楷體"/>
              </w:rPr>
              <w:t>CustId)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59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60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 w:rsidRPr="00427649">
              <w:rPr>
                <w:rFonts w:ascii="標楷體" w:eastAsia="標楷體" w:hAnsi="標楷體"/>
              </w:rPr>
              <w:t>CustMain</w:t>
            </w:r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(Da</w:t>
            </w:r>
            <w:r w:rsidRPr="00427649">
              <w:rPr>
                <w:rFonts w:ascii="標楷體" w:eastAsia="標楷體" w:hAnsi="標楷體"/>
              </w:rPr>
              <w:t>taStatus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029BEBEA" w:rsidR="00E2072F" w:rsidRPr="002E2F05" w:rsidRDefault="00E2072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35EE7DFF" w:rsidR="00FF1F12" w:rsidRPr="002E2F05" w:rsidRDefault="00FF1F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(Da</w:t>
            </w:r>
            <w:r w:rsidRPr="002E2F05">
              <w:rPr>
                <w:rFonts w:ascii="標楷體" w:eastAsia="標楷體" w:hAnsi="標楷體"/>
              </w:rPr>
              <w:t>taStatus</w:t>
            </w:r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0E112C76" w:rsidR="005D7D82" w:rsidRPr="002E2F05" w:rsidRDefault="00453A6A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</w:t>
            </w:r>
            <w:r w:rsidR="005D7D82" w:rsidRPr="002E2F05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0C566123" w:rsidR="003360AF" w:rsidRPr="002E2F05" w:rsidRDefault="004562D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="003360AF"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(CdEmp)]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15B5F0DF" w:rsidR="00F71E83" w:rsidRPr="002E2F05" w:rsidRDefault="00D067B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/>
                <w:color w:val="000000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建檔身分別</w:t>
            </w:r>
            <w:r w:rsidRPr="002E2F05">
              <w:rPr>
                <w:rFonts w:ascii="標楷體" w:eastAsia="標楷體" w:hAnsi="標楷體"/>
                <w:color w:val="000000"/>
              </w:rPr>
              <w:t>]=</w:t>
            </w:r>
            <w:r w:rsidR="00FD66C6" w:rsidRPr="002E2F05">
              <w:rPr>
                <w:rFonts w:ascii="標楷體" w:eastAsia="標楷體" w:hAnsi="標楷體" w:hint="eastAsia"/>
                <w:color w:val="000000"/>
              </w:rPr>
              <w:t>2,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3</w:t>
            </w:r>
            <w:r w:rsidRPr="002E2F05">
              <w:rPr>
                <w:rFonts w:ascii="標楷體" w:eastAsia="標楷體" w:hAnsi="標楷體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4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;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5347552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C350DD7" w:rsidR="007A4DEB" w:rsidRPr="002E2F05" w:rsidRDefault="007A4DEB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94C826E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</w:t>
            </w:r>
            <w:r w:rsidR="00893215" w:rsidRPr="00427649">
              <w:rPr>
                <w:rFonts w:ascii="標楷體" w:eastAsia="標楷體" w:hAnsi="標楷體" w:hint="eastAsia"/>
              </w:rPr>
              <w:lastRenderedPageBreak/>
              <w:t>核條件</w:t>
            </w:r>
            <w:r w:rsidR="002E2F05">
              <w:rPr>
                <w:rFonts w:ascii="標楷體" w:eastAsia="標楷體" w:hAnsi="標楷體"/>
              </w:rPr>
              <w:t>”</w:t>
            </w:r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</w:t>
            </w:r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2E2F05">
            <w:pPr>
              <w:pStyle w:val="af9"/>
              <w:numPr>
                <w:ilvl w:val="0"/>
                <w:numId w:val="54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2570615" w:rsidR="000C5DB7" w:rsidRPr="002E2F05" w:rsidRDefault="000C5DB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59"/>
      <w:bookmarkEnd w:id="560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E22ED0">
      <w:pPr>
        <w:pStyle w:val="15"/>
        <w:numPr>
          <w:ilvl w:val="0"/>
          <w:numId w:val="55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</w:t>
            </w:r>
            <w:r w:rsidRPr="00427649">
              <w:rPr>
                <w:rFonts w:ascii="標楷體" w:eastAsia="標楷體" w:hAnsi="標楷體"/>
              </w:rPr>
              <w:t xml:space="preserve">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dEmp.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EmployeeNo)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[姓名(CdEmp</w:t>
            </w:r>
            <w:r w:rsidRPr="00427649">
              <w:rPr>
                <w:rFonts w:ascii="標楷體" w:eastAsia="標楷體" w:hAnsi="標楷體"/>
              </w:rPr>
              <w:t>.Fullname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AMLGroup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61" w:name="_Toc95495249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1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4F152B2E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0AFDF88C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045FAD55" w:rsidR="00934EA9" w:rsidRPr="002E2F05" w:rsidRDefault="00934EA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3DE9F39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59FE7768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226FE541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2BF05BD5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2E2F05">
              <w:rPr>
                <w:rFonts w:ascii="標楷體" w:eastAsia="標楷體" w:hAnsi="標楷體" w:hint="eastAsia"/>
                <w:highlight w:val="yellow"/>
              </w:rPr>
              <w:t>[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2C9D3209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連結至【</w:t>
            </w:r>
            <w:r w:rsidRPr="002E2F05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2E2F05">
              <w:rPr>
                <w:rFonts w:ascii="標楷體" w:eastAsia="標楷體" w:hAnsi="標楷體"/>
                <w:highlight w:val="red"/>
              </w:rPr>
              <w:t>6088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2E2F05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(CdEmp)]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6DF2BEBB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148BFCDA" w:rsidR="00C672D5" w:rsidRPr="002E2F05" w:rsidRDefault="00C672D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D68CB0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556D3181" w:rsidR="00A45FFF" w:rsidRPr="002E2F05" w:rsidRDefault="00A45FF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70032C22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56818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</w:t>
            </w:r>
            <w:r w:rsidR="00076E0E" w:rsidRPr="00427649">
              <w:rPr>
                <w:rFonts w:ascii="標楷體" w:eastAsia="標楷體" w:hAnsi="標楷體" w:hint="eastAsia"/>
              </w:rPr>
              <w:lastRenderedPageBreak/>
              <w:t>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CustMain.EduCode</w:t>
            </w:r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20900A2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61FD5BD6" w:rsidR="003E4246" w:rsidRPr="002E2F05" w:rsidRDefault="003E424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6C4FF74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33B72E0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2842DA8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28B51AD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6C1C76A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DE4B0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4721EDF6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011C5D80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32D36F04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0862936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62" w:name="_Toc95495250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62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r w:rsidRPr="002E2F05">
              <w:rPr>
                <w:rFonts w:ascii="標楷體" w:eastAsia="標楷體" w:hAnsi="標楷體"/>
              </w:rPr>
              <w:t>CustMain)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r w:rsidRPr="002E2F05">
              <w:rPr>
                <w:rFonts w:ascii="標楷體" w:eastAsia="標楷體" w:hAnsi="標楷體"/>
              </w:rPr>
              <w:t>CustId)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63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A845FC6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31D4C073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(Da</w:t>
            </w:r>
            <w:r w:rsidRPr="002E2F05">
              <w:rPr>
                <w:rFonts w:ascii="標楷體" w:eastAsia="標楷體" w:hAnsi="標楷體"/>
              </w:rPr>
              <w:t>taStatus</w:t>
            </w:r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447011A9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r w:rsidR="003429A3" w:rsidRPr="00427649">
              <w:rPr>
                <w:rFonts w:ascii="標楷體" w:eastAsia="標楷體" w:hAnsi="標楷體"/>
              </w:rPr>
              <w:t>CdIndustry</w:t>
            </w:r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="003429A3" w:rsidRPr="00427649">
              <w:rPr>
                <w:rFonts w:ascii="標楷體" w:eastAsia="標楷體" w:hAnsi="標楷體"/>
              </w:rPr>
              <w:t>CdIndustry.IndustryItem</w:t>
            </w:r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2D68030D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1526F2C2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4D042B66" w:rsidR="002763BC" w:rsidRPr="002E2F05" w:rsidRDefault="002763B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63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lastRenderedPageBreak/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CreateTypeCode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>stMain. CustTypeCode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EntCode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IndustryCode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=Cu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64" w:name="_Toc95495251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4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>)]該[統一編號(CustId)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CustMain.CustId</w:t>
            </w:r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17B281B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2017C30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CustMain.Birthday</w:t>
            </w:r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17E1352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C4FE463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CustMain.EntCode</w:t>
            </w:r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029241B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r w:rsidRPr="00427649">
              <w:rPr>
                <w:rFonts w:ascii="標楷體" w:eastAsia="標楷體" w:hAnsi="標楷體"/>
              </w:rPr>
              <w:t>CdIndustry.IndustryItem</w:t>
            </w:r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5CB6D627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C0958E" w:rsidR="005C3E4C" w:rsidRPr="002E2F05" w:rsidRDefault="005C3E4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CustMain.SpouseId</w:t>
            </w:r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650CCC6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4B3DA9E8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CustMain.Email</w:t>
            </w:r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C5B506F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20C663D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lastRenderedPageBreak/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65" w:name="_Toc95495252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5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DataStatus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r w:rsidR="000F1B7C" w:rsidRPr="000F1B7C">
              <w:rPr>
                <w:rFonts w:ascii="標楷體" w:eastAsia="標楷體" w:hAnsi="標楷體"/>
              </w:rPr>
              <w:t>AllowInquire</w:t>
            </w:r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CustMain.CustName</w:t>
            </w:r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66" w:name="_Toc95495253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66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2.維護[客戶資料主檔(Cu</w:t>
            </w:r>
            <w:r w:rsidRPr="00427649">
              <w:rPr>
                <w:rFonts w:ascii="標楷體" w:eastAsia="標楷體" w:hAnsi="標楷體"/>
              </w:rPr>
              <w:t>stMain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>CustMark</w:t>
            </w:r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[資料變更紀錄檔TxDataLog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67" w:name="_Toc95495254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67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(CustTelNo)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(CustMain)]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[電腦編號(EmployeeNo)]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68" w:name="_Toc95495255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68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號(CustId)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r w:rsidRPr="00427649">
              <w:rPr>
                <w:rFonts w:ascii="標楷體" w:eastAsia="標楷體" w:hAnsi="標楷體"/>
              </w:rPr>
              <w:t>CustUKey</w:t>
            </w:r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lastRenderedPageBreak/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="004213C8" w:rsidRPr="00427649">
              <w:t xml:space="preserve"> </w:t>
            </w:r>
            <w:r w:rsidR="004213C8" w:rsidRPr="00427649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TelNoUKey</w:t>
            </w:r>
            <w:r w:rsidRPr="00427649">
              <w:rPr>
                <w:rFonts w:ascii="標楷體" w:eastAsia="標楷體" w:hAnsi="標楷體" w:hint="eastAsia"/>
              </w:rPr>
              <w:t>)]、[客戶識別碼(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的DefCode=T</w:t>
            </w:r>
            <w:r w:rsidRPr="00427649"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</w:t>
            </w:r>
            <w:r w:rsidRPr="00427649"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依據Cd</w:t>
            </w:r>
            <w:r w:rsidRPr="00427649">
              <w:rPr>
                <w:rFonts w:ascii="標楷體" w:eastAsia="標楷體" w:hAnsi="標楷體"/>
              </w:rPr>
              <w:t>Code</w:t>
            </w:r>
            <w:r w:rsidRPr="00427649">
              <w:rPr>
                <w:rFonts w:ascii="標楷體" w:eastAsia="標楷體" w:hAnsi="標楷體" w:hint="eastAsia"/>
              </w:rPr>
              <w:t>的DefCode=En</w:t>
            </w:r>
            <w:r w:rsidRPr="00427649"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69" w:name="_Toc95495256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69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依[年度(Da</w:t>
            </w:r>
            <w:r w:rsidRPr="00427649">
              <w:rPr>
                <w:rFonts w:ascii="標楷體" w:eastAsia="標楷體" w:hAnsi="標楷體"/>
              </w:rPr>
              <w:t>taYear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510C52" w:rsidRPr="00427649">
              <w:rPr>
                <w:rFonts w:ascii="標楷體" w:eastAsia="標楷體" w:hAnsi="標楷體"/>
              </w:rPr>
              <w:t>CustMain</w:t>
            </w:r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r w:rsidR="00C64EE3" w:rsidRPr="00427649">
              <w:rPr>
                <w:rFonts w:ascii="標楷體" w:eastAsia="標楷體" w:hAnsi="標楷體"/>
              </w:rPr>
              <w:t>FinReportDebt</w:t>
            </w:r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LastUpdateEmpNo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70" w:name="_Toc95495257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70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BF77C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>)]該[統一編號(</w:t>
            </w:r>
            <w:r w:rsidRPr="00427649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InvestmentProperty</w:t>
            </w:r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InterestExpense</w:t>
            </w:r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EquityRatio</w:t>
            </w:r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LongFitRatio</w:t>
            </w:r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82534" w:rsidRPr="00427649">
              <w:rPr>
                <w:rFonts w:ascii="標楷體" w:eastAsia="標楷體" w:hAnsi="標楷體"/>
              </w:rPr>
              <w:t>FinReportDebt</w:t>
            </w:r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FinReportDebt)</w:t>
            </w:r>
            <w:r w:rsidRPr="00427649">
              <w:rPr>
                <w:rFonts w:ascii="標楷體" w:eastAsia="標楷體" w:hAnsi="標楷體" w:hint="eastAsia"/>
              </w:rPr>
              <w:t>]該 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)]、[年度(St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CurrentAsset</w:t>
            </w:r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NonCurrentLease</w:t>
            </w:r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InterestExpense</w:t>
            </w:r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WorkingCapitalRatio</w:t>
            </w:r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LeverageRatio</w:t>
            </w:r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LongFitRatio</w:t>
            </w:r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NetProfitRatio</w:t>
            </w:r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PayAccount</w:t>
            </w:r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FinReportProfit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FinReportCashFlow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r w:rsidR="009D3429" w:rsidRPr="00427649">
              <w:rPr>
                <w:rFonts w:ascii="標楷體" w:eastAsia="標楷體" w:hAnsi="標楷體"/>
              </w:rPr>
              <w:t>FinReportDebt</w:t>
            </w:r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CurrentAsset</w:t>
            </w:r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PropertyAsset</w:t>
            </w:r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InvestmentProperty</w:t>
            </w:r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CurrentDebt</w:t>
            </w:r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TotalDebt</w:t>
            </w:r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TotalEquity</w:t>
            </w:r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BondsPayable</w:t>
            </w:r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LongTermBorrowings</w:t>
            </w:r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NonCurrentLease</w:t>
            </w:r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LongTermPayable</w:t>
            </w:r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OperatingRevenue</w:t>
            </w:r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ProfitBeforeTax</w:t>
            </w:r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ProfitAfterTax</w:t>
            </w:r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FinReportProfit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FinReportCashFlow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FinReportQuality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CustName</w:t>
            </w:r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ReviewCurrentAsset</w:t>
            </w:r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ReviewTotalAsset</w:t>
            </w:r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ReviewPropertyAsset</w:t>
            </w:r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</w:t>
            </w:r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ReviewInvestmentProperty</w:t>
            </w:r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ReviewDepreciation</w:t>
            </w:r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ReviewCurrentDebt</w:t>
            </w:r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ReviewTotalDebt</w:t>
            </w:r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ReviewTotalEquity</w:t>
            </w:r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ReviewBondsPayable</w:t>
            </w:r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ReviewLongTermBorrowings</w:t>
            </w:r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ReviewNonCurrentLease</w:t>
            </w:r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ReviewLongTermPayable</w:t>
            </w:r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ReviewPreference</w:t>
            </w:r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ReviewOperatingRevenue</w:t>
            </w:r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ReviewInterestExpense</w:t>
            </w:r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ReviewProfitBeforeTax</w:t>
            </w:r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ReviewProfitAfterTax</w:t>
            </w:r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ReviewWorkingCapitalRatio</w:t>
            </w:r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ReviewLeverageRatio</w:t>
            </w:r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ReviewEquityRatio</w:t>
            </w:r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ReviewLongFitRatio</w:t>
            </w:r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ReviewNetProfitRatio</w:t>
            </w:r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AssetTotal</w:t>
            </w:r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FlowAsset</w:t>
            </w:r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FinAsset</w:t>
            </w:r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ReceiveTicket</w:t>
            </w:r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ReceiveRelation</w:t>
            </w:r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OtherReceive</w:t>
            </w:r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PrepayItem</w:t>
            </w:r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OtherFlowAsset</w:t>
            </w:r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LongInvest</w:t>
            </w:r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FixedAsset</w:t>
            </w:r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HouseBuild</w:t>
            </w:r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MachineEquip</w:t>
            </w:r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OtherEquip</w:t>
            </w:r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PrepayEquip</w:t>
            </w:r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UnFinish</w:t>
            </w:r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InvisibleAsset</w:t>
            </w:r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OtherAsset</w:t>
            </w:r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DebtNetTotal</w:t>
            </w:r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FlowDebt</w:t>
            </w:r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ShortLoan</w:t>
            </w:r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PayShortTicket</w:t>
            </w:r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PayAccount</w:t>
            </w:r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PayRelation</w:t>
            </w:r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OtherPay</w:t>
            </w:r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PreReceiveItem</w:t>
            </w:r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LongDebtOneYear</w:t>
            </w:r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OtherFlowDebt</w:t>
            </w:r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LongDebt</w:t>
            </w:r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OtherDebt</w:t>
            </w:r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DebtTotal</w:t>
            </w:r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NetValue</w:t>
            </w:r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CapitalSurplus</w:t>
            </w:r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RetainProfit</w:t>
            </w:r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OtherRight</w:t>
            </w:r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TreasuryStock</w:t>
            </w:r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BusCost</w:t>
            </w:r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BusGrossProfit</w:t>
            </w:r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ManageFee</w:t>
            </w:r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BusLossProfit</w:t>
            </w:r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BusOtherIncome</w:t>
            </w:r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BusOtherFee</w:t>
            </w:r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BeforeTaxNet</w:t>
            </w:r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BusTax</w:t>
            </w:r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HomeLossProfit</w:t>
            </w:r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UncontrolRight</w:t>
            </w:r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BusCash</w:t>
            </w:r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InvestCash</w:t>
            </w:r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FinCash</w:t>
            </w:r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FinReportCashFlow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RateGuar</w:t>
            </w:r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CashFlow</w:t>
            </w:r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FixLong</w:t>
            </w:r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FinSpend</w:t>
            </w:r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GrossProfit</w:t>
            </w:r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AfterTaxNet</w:t>
            </w:r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NetReward</w:t>
            </w:r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TotalAssetReward</w:t>
            </w:r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ReceiveAccount</w:t>
            </w:r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TotalAsset</w:t>
            </w:r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PayAccount</w:t>
            </w:r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71" w:name="_Toc95495258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71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依據該[統一編號(Cu</w:t>
            </w:r>
            <w:r w:rsidRPr="00427649">
              <w:rPr>
                <w:rFonts w:ascii="標楷體" w:eastAsia="標楷體" w:hAnsi="標楷體"/>
              </w:rPr>
              <w:t>stId</w:t>
            </w:r>
            <w:r w:rsidRPr="00427649">
              <w:rPr>
                <w:rFonts w:ascii="標楷體" w:eastAsia="標楷體" w:hAnsi="標楷體" w:hint="eastAsia"/>
              </w:rPr>
              <w:t>)]之[戶號(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CustMain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(Cu</w:t>
            </w:r>
            <w:r w:rsidRPr="00427649">
              <w:rPr>
                <w:rFonts w:ascii="標楷體" w:eastAsia="標楷體" w:hAnsi="標楷體"/>
              </w:rPr>
              <w:t>stNotice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戶名/公司名稱(C</w:t>
            </w:r>
            <w:r w:rsidRPr="00427649">
              <w:rPr>
                <w:rFonts w:ascii="標楷體" w:eastAsia="標楷體" w:hAnsi="標楷體"/>
              </w:rPr>
              <w:t>ustName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r w:rsidRPr="00427649">
              <w:rPr>
                <w:rFonts w:ascii="標楷體" w:eastAsia="標楷體" w:hAnsi="標楷體"/>
              </w:rPr>
              <w:t>CdEmp</w:t>
            </w:r>
            <w:r w:rsidRPr="00427649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72" w:name="_Toc95495259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72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r w:rsidR="00D06082" w:rsidRPr="00427649">
              <w:rPr>
                <w:rFonts w:ascii="標楷體" w:eastAsia="標楷體" w:hAnsi="標楷體"/>
              </w:rPr>
              <w:t>FacmNo</w:t>
            </w:r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>)]之[電話種類(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>]或[額度F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CustNotice.FacmNo</w:t>
            </w:r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r w:rsidRPr="00427649">
              <w:rPr>
                <w:rFonts w:ascii="標楷體" w:eastAsia="標楷體" w:hAnsi="標楷體"/>
              </w:rPr>
              <w:t>FacmNo)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r w:rsidRPr="00427649">
              <w:rPr>
                <w:rFonts w:ascii="標楷體" w:eastAsia="標楷體" w:hAnsi="標楷體"/>
              </w:rPr>
              <w:t>CustNo)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度F</w:t>
            </w:r>
            <w:r w:rsidRPr="00427649">
              <w:rPr>
                <w:rFonts w:ascii="標楷體" w:eastAsia="標楷體" w:hAnsi="標楷體"/>
              </w:rPr>
              <w:t>acmNo</w:t>
            </w:r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Cu</w:t>
            </w:r>
            <w:r w:rsidRPr="00427649">
              <w:rPr>
                <w:rFonts w:ascii="標楷體" w:eastAsia="標楷體" w:hAnsi="標楷體"/>
              </w:rPr>
              <w:t>stNotice.FacmNo</w:t>
            </w:r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(C</w:t>
            </w:r>
            <w:r w:rsidRPr="00427649">
              <w:rPr>
                <w:rFonts w:ascii="標楷體" w:eastAsia="標楷體" w:hAnsi="標楷體"/>
              </w:rPr>
              <w:t>ustNotice)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)]、[額度(Fa</w:t>
            </w:r>
            <w:r w:rsidRPr="00427649">
              <w:rPr>
                <w:rFonts w:ascii="標楷體" w:eastAsia="標楷體" w:hAnsi="標楷體"/>
              </w:rPr>
              <w:t>cmNo</w:t>
            </w:r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r w:rsidRPr="00427649">
              <w:rPr>
                <w:rFonts w:ascii="標楷體" w:eastAsia="標楷體" w:hAnsi="標楷體"/>
              </w:rPr>
              <w:t>CustTelNo)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r w:rsidRPr="00427649">
              <w:rPr>
                <w:rFonts w:ascii="標楷體" w:eastAsia="標楷體" w:hAnsi="標楷體"/>
              </w:rPr>
              <w:t>CustMain.CustUKey</w:t>
            </w:r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CustTelNo.TelTypeCode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)]之[E</w:t>
            </w:r>
            <w:r w:rsidRPr="00427649">
              <w:rPr>
                <w:rFonts w:ascii="標楷體" w:eastAsia="標楷體" w:hAnsi="標楷體"/>
              </w:rPr>
              <w:t>mailAddress(Email)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 xml:space="preserve">報表代號對照檔查詢】 (圖I、圖II)，若該報表「寄送記號」被設定為「不送」(圖III黃底處)則【L1108 申請不列印書面通知書維護】與【L1908 </w:t>
      </w:r>
      <w:r w:rsidRPr="00427649">
        <w:rPr>
          <w:rFonts w:ascii="標楷體" w:eastAsia="標楷體" w:hAnsi="標楷體" w:hint="eastAsia"/>
        </w:rPr>
        <w:lastRenderedPageBreak/>
        <w:t>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lastRenderedPageBreak/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73" w:name="_Toc95495260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73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r w:rsidRPr="00427649">
              <w:rPr>
                <w:rFonts w:ascii="標楷體" w:eastAsia="標楷體" w:hAnsi="標楷體"/>
              </w:rPr>
              <w:t>CustCross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r w:rsidRPr="00427649">
              <w:rPr>
                <w:rFonts w:ascii="標楷體" w:eastAsia="標楷體" w:hAnsi="標楷體"/>
              </w:rPr>
              <w:t>CustMain)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檢核[客戶交互運用檔(Cu</w:t>
            </w:r>
            <w:r w:rsidRPr="00427649">
              <w:rPr>
                <w:rFonts w:ascii="標楷體" w:eastAsia="標楷體" w:hAnsi="標楷體"/>
              </w:rPr>
              <w:t>stCross</w:t>
            </w:r>
            <w:r w:rsidRPr="00427649">
              <w:rPr>
                <w:rFonts w:ascii="標楷體" w:eastAsia="標楷體" w:hAnsi="標楷體" w:hint="eastAsia"/>
              </w:rPr>
              <w:t>)]該[身份證字號(</w:t>
            </w:r>
            <w:r w:rsidRPr="00427649">
              <w:rPr>
                <w:rFonts w:ascii="標楷體" w:eastAsia="標楷體" w:hAnsi="標楷體"/>
              </w:rPr>
              <w:t>CustId)</w:t>
            </w:r>
            <w:r w:rsidRPr="00427649">
              <w:rPr>
                <w:rFonts w:ascii="標楷體" w:eastAsia="標楷體" w:hAnsi="標楷體" w:hint="eastAsia"/>
              </w:rPr>
              <w:t>]或[戶號(Cu</w:t>
            </w:r>
            <w:r w:rsidRPr="00427649">
              <w:rPr>
                <w:rFonts w:ascii="標楷體" w:eastAsia="標楷體" w:hAnsi="標楷體"/>
              </w:rPr>
              <w:t>stNo</w:t>
            </w:r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(CdCode)]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SubCompanyCode</w:t>
            </w:r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74" w:name="_Toc95495261"/>
      <w:r w:rsidRPr="00A40BA0">
        <w:rPr>
          <w:rFonts w:hint="eastAsia"/>
          <w:highlight w:val="yellow"/>
        </w:rPr>
        <w:lastRenderedPageBreak/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74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CustId</w:t>
            </w:r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0E6485" w:rsidRPr="000E6485">
              <w:rPr>
                <w:rFonts w:ascii="標楷體" w:eastAsia="標楷體" w:hAnsi="標楷體"/>
              </w:rPr>
              <w:t>BankRelationSuspected</w:t>
            </w:r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此人非疑似準利害關係人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r w:rsidRPr="000E6485">
              <w:rPr>
                <w:rFonts w:ascii="標楷體" w:eastAsia="標楷體" w:hAnsi="標楷體"/>
              </w:rPr>
              <w:t>BankRelationSuspected</w:t>
            </w:r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75" w:name="_Toc95495262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75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76" w:name="_Toc95495263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76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77" w:name="_Toc95495264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77"/>
    </w:p>
    <w:p w14:paraId="4348C675" w14:textId="7DE2EA21" w:rsidR="00B44F9D" w:rsidRDefault="00B44F9D" w:rsidP="00E04A58">
      <w:pPr>
        <w:tabs>
          <w:tab w:val="left" w:pos="788"/>
        </w:tabs>
      </w:pPr>
      <w:bookmarkStart w:id="578" w:name="_(1).附件1"/>
      <w:bookmarkStart w:id="579" w:name="_(2).附件2"/>
      <w:bookmarkStart w:id="580" w:name="_(3).附件3"/>
      <w:bookmarkStart w:id="581" w:name="_(4).附件4"/>
      <w:bookmarkStart w:id="582" w:name="_(5).附件5"/>
      <w:bookmarkStart w:id="583" w:name="_(6).附件6"/>
      <w:bookmarkStart w:id="584" w:name="_(7).附件7"/>
      <w:bookmarkStart w:id="585" w:name="_(8).附件8"/>
      <w:bookmarkStart w:id="586" w:name="_(9).附件9"/>
      <w:bookmarkStart w:id="587" w:name="_(10).附件10"/>
      <w:bookmarkStart w:id="588" w:name="_(11).附件11"/>
      <w:bookmarkStart w:id="589" w:name="_(12).附件12"/>
      <w:bookmarkStart w:id="590" w:name="_(13).附件13"/>
      <w:bookmarkStart w:id="591" w:name="_(14).附件14"/>
      <w:bookmarkStart w:id="592" w:name="_(15).附件15"/>
      <w:bookmarkStart w:id="593" w:name="_(16).附件16"/>
      <w:bookmarkStart w:id="594" w:name="_(17).附件17"/>
      <w:bookmarkStart w:id="595" w:name="_(18).選單18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</w:p>
    <w:p w14:paraId="347BE8D3" w14:textId="535200CB" w:rsidR="00713FA0" w:rsidRPr="001922D3" w:rsidRDefault="00713FA0" w:rsidP="00713FA0">
      <w:pPr>
        <w:pStyle w:val="3"/>
        <w:numPr>
          <w:ilvl w:val="2"/>
          <w:numId w:val="58"/>
        </w:numPr>
        <w:rPr>
          <w:rFonts w:hAnsi="標楷體"/>
          <w:highlight w:val="red"/>
        </w:rPr>
      </w:pPr>
      <w:bookmarkStart w:id="596" w:name="_Toc95495265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96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"/>
        <w:gridCol w:w="5244"/>
        <w:gridCol w:w="4482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產生放款本息攤還表暨繳息通知單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整批批次產出利率變動對帳單</w:t>
            </w:r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產生銀扣扣款失敗(銀行存款不足明信片)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04-08-75銀扣火險成功期款失敗通知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產生銀扣扣款失敗(火險成功期款失敗)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05-09-03客戶往來交易明細表–非催收件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放款本息攤還表暨繳息通知單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05-10-15放款本息對帳單暨繳息通知單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713FA0">
      <w:pPr>
        <w:pStyle w:val="3"/>
        <w:numPr>
          <w:ilvl w:val="2"/>
          <w:numId w:val="58"/>
        </w:numPr>
        <w:rPr>
          <w:rFonts w:hAnsi="標楷體"/>
        </w:rPr>
      </w:pPr>
      <w:bookmarkStart w:id="597" w:name="_Toc95495266"/>
      <w:r w:rsidRPr="00427649">
        <w:rPr>
          <w:rFonts w:hAnsi="標楷體" w:hint="eastAsia"/>
          <w:lang w:eastAsia="zh-HK"/>
        </w:rPr>
        <w:t>自然人建檔必輸入欄位整理</w:t>
      </w:r>
      <w:bookmarkEnd w:id="597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98" w:name="_Toc95495267"/>
      <w:r w:rsidRPr="00427649">
        <w:rPr>
          <w:rFonts w:hAnsi="標楷體" w:hint="eastAsia"/>
          <w:lang w:eastAsia="zh-HK"/>
        </w:rPr>
        <w:t>法人建檔必輸入欄位整理</w:t>
      </w:r>
      <w:bookmarkEnd w:id="598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BF0B34" w:rsidRDefault="00BF0B34">
      <w:r>
        <w:separator/>
      </w:r>
    </w:p>
  </w:endnote>
  <w:endnote w:type="continuationSeparator" w:id="0">
    <w:p w14:paraId="72A8726C" w14:textId="77777777" w:rsidR="00BF0B34" w:rsidRDefault="00BF0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BF0B34" w:rsidRPr="009B11EB" w:rsidRDefault="00BF0B34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BF0B34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BF0B34" w:rsidRPr="00FA3C4A" w:rsidRDefault="00BF0B34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1C5A3F6E" w:rsidR="00BF0B34" w:rsidRPr="00FA3C4A" w:rsidRDefault="00BF0B34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E192A">
            <w:rPr>
              <w:rFonts w:ascii="標楷體" w:eastAsia="標楷體" w:hAnsi="標楷體"/>
              <w:noProof/>
            </w:rPr>
            <w:t>V1.46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2DA5C925" w:rsidR="00BF0B34" w:rsidRPr="00FA3C4A" w:rsidRDefault="00BF0B34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E192A">
            <w:rPr>
              <w:rFonts w:ascii="標楷體" w:eastAsia="標楷體" w:hAnsi="標楷體"/>
              <w:noProof/>
            </w:rPr>
            <w:t>2022/02/11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BF0B34" w:rsidRPr="00FA3C4A" w:rsidRDefault="00BF0B34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52952EAC" w:rsidR="00BF0B34" w:rsidRPr="00FA3C4A" w:rsidRDefault="00BF0B34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72627D">
            <w:rPr>
              <w:rFonts w:ascii="標楷體" w:eastAsia="標楷體" w:hAnsi="標楷體"/>
              <w:noProof/>
            </w:rPr>
            <w:t>156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BF0B34" w:rsidRPr="009B11EB" w:rsidRDefault="00BF0B34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BF0B34" w:rsidRDefault="00BF0B34" w:rsidP="00E04083">
    <w:pPr>
      <w:pStyle w:val="afe"/>
    </w:pPr>
  </w:p>
  <w:p w14:paraId="65F373B8" w14:textId="77777777" w:rsidR="00BF0B34" w:rsidRDefault="00BF0B34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BF0B34" w:rsidRPr="00E04083" w:rsidRDefault="00BF0B3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BF0B34" w:rsidRDefault="00BF0B34">
      <w:r>
        <w:separator/>
      </w:r>
    </w:p>
  </w:footnote>
  <w:footnote w:type="continuationSeparator" w:id="0">
    <w:p w14:paraId="6C051A2B" w14:textId="77777777" w:rsidR="00BF0B34" w:rsidRDefault="00BF0B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BF0B34" w:rsidRDefault="00BF0B34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BF0B34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BF0B34" w:rsidRDefault="00BF0B34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BF0B34" w:rsidRPr="00B27847" w:rsidRDefault="00BF0B34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BF0B34" w:rsidRPr="00B27847" w:rsidRDefault="00BF0B34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BF0B34" w:rsidRDefault="00BF0B34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BF0B34" w:rsidRDefault="004E192A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8752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BF0B34" w:rsidRDefault="004E192A">
    <w:pPr>
      <w:pStyle w:val="a4"/>
    </w:pPr>
    <w:r>
      <w:rPr>
        <w:noProof/>
      </w:rPr>
      <w:pict w14:anchorId="5E9E1A46">
        <v:line id="直線接點 54" o:spid="_x0000_s2074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BF0B34">
      <w:rPr>
        <w:rFonts w:hint="eastAsia"/>
        <w:noProof/>
      </w:rPr>
      <w:drawing>
        <wp:anchor distT="0" distB="0" distL="114300" distR="114300" simplePos="0" relativeHeight="251660288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1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3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6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7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4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</w:num>
  <w:num w:numId="2">
    <w:abstractNumId w:val="43"/>
  </w:num>
  <w:num w:numId="3">
    <w:abstractNumId w:val="2"/>
  </w:num>
  <w:num w:numId="4">
    <w:abstractNumId w:val="0"/>
  </w:num>
  <w:num w:numId="5">
    <w:abstractNumId w:val="12"/>
  </w:num>
  <w:num w:numId="6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8"/>
  </w:num>
  <w:num w:numId="10">
    <w:abstractNumId w:val="15"/>
  </w:num>
  <w:num w:numId="11">
    <w:abstractNumId w:val="40"/>
  </w:num>
  <w:num w:numId="12">
    <w:abstractNumId w:val="28"/>
  </w:num>
  <w:num w:numId="13">
    <w:abstractNumId w:val="41"/>
  </w:num>
  <w:num w:numId="14">
    <w:abstractNumId w:val="8"/>
  </w:num>
  <w:num w:numId="15">
    <w:abstractNumId w:val="23"/>
  </w:num>
  <w:num w:numId="16">
    <w:abstractNumId w:val="14"/>
  </w:num>
  <w:num w:numId="17">
    <w:abstractNumId w:val="22"/>
  </w:num>
  <w:num w:numId="18">
    <w:abstractNumId w:val="33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7"/>
  </w:num>
  <w:num w:numId="24">
    <w:abstractNumId w:val="42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5"/>
  </w:num>
  <w:num w:numId="33">
    <w:abstractNumId w:val="39"/>
  </w:num>
  <w:num w:numId="34">
    <w:abstractNumId w:val="45"/>
  </w:num>
  <w:num w:numId="35">
    <w:abstractNumId w:val="24"/>
  </w:num>
  <w:num w:numId="36">
    <w:abstractNumId w:val="31"/>
  </w:num>
  <w:num w:numId="37">
    <w:abstractNumId w:val="11"/>
  </w:num>
  <w:num w:numId="38">
    <w:abstractNumId w:val="34"/>
  </w:num>
  <w:num w:numId="39">
    <w:abstractNumId w:val="35"/>
  </w:num>
  <w:num w:numId="40">
    <w:abstractNumId w:val="32"/>
  </w:num>
  <w:num w:numId="41">
    <w:abstractNumId w:val="32"/>
  </w:num>
  <w:num w:numId="42">
    <w:abstractNumId w:val="32"/>
  </w:num>
  <w:num w:numId="43">
    <w:abstractNumId w:val="32"/>
  </w:num>
  <w:num w:numId="44">
    <w:abstractNumId w:val="32"/>
  </w:num>
  <w:num w:numId="45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</w:num>
  <w:num w:numId="47">
    <w:abstractNumId w:val="0"/>
  </w:num>
  <w:num w:numId="48">
    <w:abstractNumId w:val="0"/>
  </w:num>
  <w:num w:numId="49">
    <w:abstractNumId w:val="0"/>
  </w:num>
  <w:num w:numId="50">
    <w:abstractNumId w:val="27"/>
  </w:num>
  <w:num w:numId="51">
    <w:abstractNumId w:val="44"/>
  </w:num>
  <w:num w:numId="52">
    <w:abstractNumId w:val="26"/>
  </w:num>
  <w:num w:numId="53">
    <w:abstractNumId w:val="30"/>
  </w:num>
  <w:num w:numId="54">
    <w:abstractNumId w:val="36"/>
  </w:num>
  <w:num w:numId="55">
    <w:abstractNumId w:val="30"/>
  </w:num>
  <w:num w:numId="56">
    <w:abstractNumId w:val="12"/>
  </w:num>
  <w:num w:numId="5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9"/>
  </w:num>
  <w:num w:numId="60">
    <w:abstractNumId w:val="2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fontTable" Target="fontTable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LongProperties xmlns="http://schemas.microsoft.com/office/2006/metadata/longProperties"/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AC8999CE-9F33-42A9-B864-7EF663A051D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19681</TotalTime>
  <Pages>230</Pages>
  <Words>17232</Words>
  <Characters>98226</Characters>
  <Application>Microsoft Office Word</Application>
  <DocSecurity>0</DocSecurity>
  <Lines>818</Lines>
  <Paragraphs>230</Paragraphs>
  <ScaleCrop>false</ScaleCrop>
  <Company/>
  <LinksUpToDate>false</LinksUpToDate>
  <CharactersWithSpaces>115228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1170</cp:revision>
  <cp:lastPrinted>2014-10-29T13:57:00Z</cp:lastPrinted>
  <dcterms:created xsi:type="dcterms:W3CDTF">2019-12-25T10:40:00Z</dcterms:created>
  <dcterms:modified xsi:type="dcterms:W3CDTF">2022-02-11T10:06:00Z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